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eastAsia="宋体"/>
          <w:b/>
          <w:bCs/>
          <w:lang w:val="en-US" w:eastAsia="zh-CN"/>
        </w:rPr>
      </w:pPr>
      <w:r>
        <w:rPr>
          <w:b/>
          <w:bCs/>
        </w:rPr>
        <w:t>Unit 4 When is Easter</w:t>
      </w:r>
      <w:r>
        <w:rPr>
          <w:rFonts w:hint="eastAsia" w:eastAsia="宋体"/>
          <w:b/>
          <w:bCs/>
          <w:lang w:val="en-US" w:eastAsia="zh-CN"/>
        </w:rPr>
        <w:t>?</w:t>
      </w:r>
    </w:p>
    <w:p>
      <w:pPr>
        <w:pStyle w:val="2"/>
        <w:rPr>
          <w:b/>
          <w:bCs/>
        </w:rPr>
      </w:pPr>
      <w:r>
        <w:rPr>
          <w:b/>
          <w:bCs/>
        </w:rPr>
        <w:t xml:space="preserve">第一课时 </w:t>
      </w:r>
    </w:p>
    <w:p>
      <w:pPr>
        <w:pStyle w:val="2"/>
      </w:pPr>
      <w:r>
        <w:t xml:space="preserve">1、  本课时侧重于对时间的提问和对回答的口语训练，是在上一单元的基础上进一步学习对具体日期的提问和回答，所以教师要多进行情景对话训练，帮助学生认识本单元与上一单元对时间回答的不同之处。  </w:t>
      </w:r>
    </w:p>
    <w:p>
      <w:pPr>
        <w:pStyle w:val="2"/>
      </w:pPr>
      <w:r>
        <w:t xml:space="preserve">2、  本课时涉及了序数词的相关知识，教师可以通过对句子的练习，加深学生对序数词的理解，为下一课时正式学习序数词打下基础。   </w:t>
      </w:r>
    </w:p>
    <w:p>
      <w:pPr>
        <w:pStyle w:val="2"/>
      </w:pPr>
    </w:p>
    <w:p>
      <w:pPr>
        <w:pStyle w:val="2"/>
        <w:rPr>
          <w:b/>
          <w:bCs/>
        </w:rPr>
      </w:pPr>
      <w:r>
        <w:rPr>
          <w:b/>
          <w:bCs/>
        </w:rPr>
        <w:t>第</w:t>
      </w:r>
      <w:r>
        <w:rPr>
          <w:rFonts w:hint="eastAsia" w:eastAsia="宋体"/>
          <w:b/>
          <w:bCs/>
          <w:lang w:eastAsia="zh-CN"/>
        </w:rPr>
        <w:t>二</w:t>
      </w:r>
      <w:r>
        <w:rPr>
          <w:b/>
          <w:bCs/>
        </w:rPr>
        <w:t xml:space="preserve">课时 </w:t>
      </w:r>
    </w:p>
    <w:p>
      <w:pPr>
        <w:pStyle w:val="2"/>
        <w:ind w:firstLine="480" w:firstLineChars="200"/>
      </w:pPr>
      <w:r>
        <w:t xml:space="preserve">本课时主要学习表示顺序的序数词。教师从学生熟悉的基数词下手，引导学生学习序数词，注意指导学生灵活地学习并掌握基数词变序数词的规律，并能将此规律运用到情景交际中去。  </w:t>
      </w:r>
    </w:p>
    <w:p>
      <w:pPr>
        <w:pStyle w:val="2"/>
      </w:pPr>
    </w:p>
    <w:p>
      <w:pPr>
        <w:pStyle w:val="2"/>
        <w:rPr>
          <w:b/>
          <w:bCs/>
        </w:rPr>
      </w:pPr>
      <w:r>
        <w:rPr>
          <w:b/>
          <w:bCs/>
        </w:rPr>
        <w:t xml:space="preserve">第三课时 </w:t>
      </w:r>
    </w:p>
    <w:p>
      <w:pPr>
        <w:pStyle w:val="2"/>
        <w:ind w:firstLine="480" w:firstLineChars="200"/>
      </w:pPr>
      <w:r>
        <w:t xml:space="preserve">循环渐进教音标。在教了音标之后还要教会学生如何去拼读音标，先是单音节，再到双音节，再到多音节。认读单音节的时候可以制作一本音标台历本，通过翻动不同的辅音和元音配对，让学生拼读出配对后的音节，只有对单音节的拼读过关了，才能过渡到双音节和多音节的拼读。  </w:t>
      </w:r>
    </w:p>
    <w:p>
      <w:pPr>
        <w:pStyle w:val="2"/>
      </w:pPr>
    </w:p>
    <w:p>
      <w:pPr>
        <w:pStyle w:val="2"/>
        <w:rPr>
          <w:b/>
          <w:bCs/>
        </w:rPr>
      </w:pPr>
      <w:r>
        <w:rPr>
          <w:b/>
          <w:bCs/>
        </w:rPr>
        <w:t xml:space="preserve">第四课时 </w:t>
      </w:r>
    </w:p>
    <w:p>
      <w:pPr>
        <w:pStyle w:val="2"/>
        <w:ind w:firstLine="480" w:firstLineChars="200"/>
      </w:pPr>
      <w:r>
        <w:t xml:space="preserve">本课时的大部分内容叙事已在前面的课时当中接触过，所以该侧重于学生之间的情景对话练习，通过大量的对话练习巩固本单元的重点知识。  </w:t>
      </w:r>
    </w:p>
    <w:p>
      <w:pPr>
        <w:pStyle w:val="2"/>
        <w:rPr>
          <w:b/>
          <w:bCs/>
        </w:rPr>
      </w:pPr>
      <w:r>
        <w:rPr>
          <w:b/>
          <w:bCs/>
        </w:rPr>
        <w:t xml:space="preserve">第五课时 </w:t>
      </w:r>
    </w:p>
    <w:p>
      <w:pPr>
        <w:pStyle w:val="2"/>
        <w:ind w:firstLine="480" w:firstLineChars="200"/>
      </w:pPr>
      <w:r>
        <w:t>在学生掌握了全部基数词变序数词的规律和序数词的缩写规律之后，结合书本的练习题，测试学生的掌握程度，并注意是否有缺漏的知识点</w:t>
      </w:r>
      <w:r>
        <w:rPr>
          <w:rFonts w:hint="eastAsia" w:eastAsia="宋体"/>
          <w:lang w:eastAsia="zh-CN"/>
        </w:rPr>
        <w:t>；</w:t>
      </w:r>
      <w:r>
        <w:t>在完成 Let ’ s wrap it up 的题目时，对序数词和基数词用法的讲解，既是拓展，也是对旧知识的总结和复习。</w:t>
      </w:r>
    </w:p>
    <w:p>
      <w:pPr>
        <w:pStyle w:val="2"/>
      </w:pPr>
    </w:p>
    <w:p>
      <w:pPr>
        <w:pStyle w:val="2"/>
        <w:rPr>
          <w:rFonts w:hint="eastAsia" w:eastAsia="宋体"/>
          <w:b/>
          <w:bCs/>
          <w:lang w:eastAsia="zh-CN"/>
        </w:rPr>
      </w:pPr>
      <w:r>
        <w:rPr>
          <w:b/>
          <w:bCs/>
        </w:rPr>
        <w:t>第六</w:t>
      </w:r>
      <w:r>
        <w:rPr>
          <w:rFonts w:hint="eastAsia" w:eastAsia="宋体"/>
          <w:b/>
          <w:bCs/>
          <w:lang w:eastAsia="zh-CN"/>
        </w:rPr>
        <w:t>课时</w:t>
      </w:r>
      <w:bookmarkStart w:id="0" w:name="_GoBack"/>
      <w:bookmarkEnd w:id="0"/>
    </w:p>
    <w:p>
      <w:pPr>
        <w:pStyle w:val="2"/>
        <w:ind w:firstLine="480" w:firstLineChars="200"/>
        <w:rPr>
          <w:rFonts w:hint="eastAsia" w:eastAsia="宋体"/>
          <w:lang w:eastAsia="zh-CN"/>
        </w:rPr>
      </w:pPr>
      <w:r>
        <w:t>在小学英语的教学中，因为课文的简单易懂，所含的信息量少的缘故，很多小学英语教师忽视了文化对语言的影响，而导致了一些语言情景的不真实，和虚假的语言的产生。</w:t>
      </w:r>
      <w:r>
        <w:rPr>
          <w:rFonts w:hint="eastAsia" w:eastAsia="宋体"/>
          <w:lang w:eastAsia="zh-CN"/>
        </w:rPr>
        <w:t>老师要有</w:t>
      </w:r>
      <w:r>
        <w:t>对英语词汇的准确理解，和对语言环境的认识把握，</w:t>
      </w:r>
      <w:r>
        <w:rPr>
          <w:rFonts w:hint="eastAsia" w:eastAsia="宋体"/>
          <w:lang w:eastAsia="zh-CN"/>
        </w:rPr>
        <w:t>提高专业基本功</w:t>
      </w:r>
      <w: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E5243F"/>
    <w:rsid w:val="3ECB7066"/>
    <w:rsid w:val="51E5243F"/>
    <w:rsid w:val="5368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80" w:after="18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2019-09-25T01:18:00Z</dcterms:created>
  <dc:creator>marlondu</dc:creator>
  <cp:lastModifiedBy>marlondu</cp:lastModifiedBy>
  <dcterms:modified xsi:type="dcterms:W3CDTF">2019-09-26T05:51:31Z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