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sz w:val="40"/>
          <w:szCs w:val="48"/>
          <w:lang w:val="en-US" w:eastAsia="zh-CN"/>
        </w:rPr>
      </w:pPr>
      <w:r>
        <w:rPr>
          <w:rFonts w:hint="eastAsia" w:ascii="黑体" w:hAnsi="黑体" w:eastAsia="黑体" w:cs="黑体"/>
          <w:b/>
          <w:bCs/>
          <w:sz w:val="40"/>
          <w:szCs w:val="48"/>
          <w:lang w:val="en-US" w:eastAsia="zh-CN"/>
        </w:rPr>
        <w:t>第12课 挑战台参考答案</w:t>
      </w:r>
    </w:p>
    <w:p>
      <w:pPr>
        <w:numPr>
          <w:ilvl w:val="0"/>
          <w:numId w:val="0"/>
        </w:numPr>
        <w:jc w:val="left"/>
        <w:rPr>
          <w:rFonts w:hint="eastAsia"/>
          <w:b/>
          <w:bCs/>
          <w:sz w:val="24"/>
          <w:szCs w:val="24"/>
          <w:lang w:val="en-US" w:eastAsia="zh-CN"/>
        </w:rPr>
      </w:pPr>
      <w:r>
        <w:rPr>
          <w:rFonts w:hint="eastAsia"/>
          <w:b/>
          <w:bCs/>
          <w:sz w:val="24"/>
          <w:szCs w:val="24"/>
          <w:lang w:val="en-US" w:eastAsia="zh-CN"/>
        </w:rPr>
        <w:t>第1题：</w:t>
      </w:r>
    </w:p>
    <w:p>
      <w:pPr>
        <w:numPr>
          <w:ilvl w:val="0"/>
          <w:numId w:val="0"/>
        </w:numPr>
        <w:jc w:val="center"/>
        <w:rPr>
          <w:rFonts w:hint="default"/>
          <w:b/>
          <w:bCs/>
          <w:sz w:val="24"/>
          <w:szCs w:val="24"/>
          <w:lang w:val="en-US" w:eastAsia="zh-CN"/>
        </w:rPr>
      </w:pPr>
      <w:r>
        <w:drawing>
          <wp:inline distT="0" distB="0" distL="114300" distR="114300">
            <wp:extent cx="635" cy="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p>
    <w:p>
      <w:pPr>
        <w:numPr>
          <w:ilvl w:val="0"/>
          <w:numId w:val="0"/>
        </w:numPr>
        <w:rPr>
          <w:rFonts w:hint="eastAsia"/>
          <w:lang w:val="en-US" w:eastAsia="zh-CN"/>
        </w:rPr>
      </w:pPr>
      <w:r>
        <w:drawing>
          <wp:inline distT="0" distB="0" distL="114300" distR="114300">
            <wp:extent cx="635" cy="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rPr>
          <w:rFonts w:hint="eastAsia"/>
          <w:lang w:val="en-US" w:eastAsia="zh-CN"/>
        </w:rPr>
        <w:t>眼睛：三角眼       水滴眼</w:t>
      </w:r>
    </w:p>
    <w:p>
      <w:pPr>
        <w:numPr>
          <w:ilvl w:val="0"/>
          <w:numId w:val="0"/>
        </w:numPr>
        <w:rPr>
          <w:rFonts w:hint="default"/>
          <w:lang w:val="en-US" w:eastAsia="zh-CN"/>
        </w:rPr>
      </w:pPr>
      <w:r>
        <w:rPr>
          <w:rFonts w:hint="eastAsia"/>
          <w:lang w:val="en-US" w:eastAsia="zh-CN"/>
        </w:rPr>
        <w:t>脸型：瓜子脸       圆脸</w:t>
      </w:r>
    </w:p>
    <w:p>
      <w:pPr>
        <w:numPr>
          <w:ilvl w:val="0"/>
          <w:numId w:val="0"/>
        </w:numPr>
        <w:rPr>
          <w:rFonts w:hint="default"/>
          <w:lang w:val="en-US" w:eastAsia="zh-CN"/>
        </w:rPr>
      </w:pPr>
      <w:r>
        <w:drawing>
          <wp:inline distT="0" distB="0" distL="114300" distR="114300">
            <wp:extent cx="635" cy="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第2题：</w:t>
      </w:r>
      <w:r>
        <w:drawing>
          <wp:inline distT="0" distB="0" distL="114300" distR="114300">
            <wp:extent cx="635" cy="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r>
        <w:rPr>
          <w:rFonts w:hint="eastAsia"/>
        </w:rPr>
        <w:t>查阅资料，思考人脸识别技术是如何区分双胞胎的，这些算法存在哪些局限？</w:t>
      </w:r>
    </w:p>
    <w:p>
      <w:pPr>
        <w:keepNext w:val="0"/>
        <w:keepLines w:val="0"/>
        <w:widowControl/>
        <w:suppressLineNumbers w:val="0"/>
        <w:shd w:val="clear" w:fill="FFFFFF"/>
        <w:spacing w:before="0" w:beforeAutospacing="0"/>
        <w:ind w:left="0" w:firstLine="0"/>
        <w:jc w:val="left"/>
      </w:pPr>
      <w:r>
        <w:rPr>
          <w:rFonts w:hint="eastAsia"/>
          <w:lang w:val="en-US" w:eastAsia="zh-CN"/>
        </w:rPr>
        <w:t>答案：</w:t>
      </w:r>
      <w:r>
        <w:rPr>
          <w:rFonts w:hint="default" w:ascii="Segoe UI" w:hAnsi="Segoe UI" w:eastAsia="Segoe UI" w:cs="Segoe UI"/>
          <w:i w:val="0"/>
          <w:iCs w:val="0"/>
          <w:caps w:val="0"/>
          <w:spacing w:val="0"/>
          <w:kern w:val="0"/>
          <w:sz w:val="24"/>
          <w:szCs w:val="24"/>
          <w:shd w:val="clear" w:fill="FFFFFF"/>
          <w:lang w:val="en-US" w:eastAsia="zh-CN" w:bidi="ar"/>
        </w:rPr>
        <w:t>人脸识别技术在一定程度上可以区分双胞胎，不过存在一些难度。</w:t>
      </w:r>
    </w:p>
    <w:p>
      <w:pPr>
        <w:keepNext w:val="0"/>
        <w:keepLines w:val="0"/>
        <w:widowControl/>
        <w:suppressLineNumbers w:val="0"/>
        <w:shd w:val="clear" w:fill="FFFFFF"/>
        <w:ind w:left="0" w:firstLine="0"/>
        <w:jc w:val="left"/>
        <w:rPr>
          <w:rFonts w:hint="default" w:ascii="Segoe UI" w:hAnsi="Segoe UI" w:eastAsia="Segoe UI" w:cs="Segoe UI"/>
          <w:i w:val="0"/>
          <w:iCs w:val="0"/>
          <w:caps w:val="0"/>
          <w:spacing w:val="0"/>
          <w:kern w:val="0"/>
          <w:sz w:val="24"/>
          <w:szCs w:val="24"/>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从技术原理来讲，人脸识别系统主要是通过提取和分析人脸的各种特征来进行身份识别。对于双胞胎，尤其是同卵双胞胎，他们的面部宏观特征极为相似，但是仍有一些细微差别可以被利用来区分。</w:t>
      </w:r>
    </w:p>
    <w:p>
      <w:pPr>
        <w:keepNext w:val="0"/>
        <w:keepLines w:val="0"/>
        <w:widowControl/>
        <w:suppressLineNumbers w:val="0"/>
        <w:shd w:val="clear" w:fill="FFFFFF"/>
        <w:ind w:left="0" w:firstLine="0"/>
        <w:jc w:val="left"/>
        <w:rPr>
          <w:rFonts w:hint="default" w:ascii="Segoe UI" w:hAnsi="Segoe UI" w:eastAsia="Segoe UI" w:cs="Segoe UI"/>
          <w:i w:val="0"/>
          <w:iCs w:val="0"/>
          <w:caps w:val="0"/>
          <w:spacing w:val="0"/>
          <w:kern w:val="0"/>
          <w:sz w:val="24"/>
          <w:szCs w:val="24"/>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面部特征相似度高导致的误判</w:t>
      </w:r>
      <w:r>
        <w:rPr>
          <w:rFonts w:hint="eastAsia" w:ascii="Segoe UI" w:hAnsi="Segoe UI" w:eastAsia="Segoe UI" w:cs="Segoe UI"/>
          <w:i w:val="0"/>
          <w:iCs w:val="0"/>
          <w:caps w:val="0"/>
          <w:spacing w:val="0"/>
          <w:kern w:val="0"/>
          <w:sz w:val="24"/>
          <w:szCs w:val="24"/>
          <w:shd w:val="clear" w:fill="FFFFFF"/>
          <w:lang w:val="en-US" w:eastAsia="zh-CN" w:bidi="ar"/>
        </w:rPr>
        <w:t>；</w:t>
      </w:r>
      <w:r>
        <w:rPr>
          <w:rFonts w:hint="default" w:ascii="Segoe UI" w:hAnsi="Segoe UI" w:eastAsia="Segoe UI" w:cs="Segoe UI"/>
          <w:i w:val="0"/>
          <w:iCs w:val="0"/>
          <w:caps w:val="0"/>
          <w:spacing w:val="0"/>
          <w:kern w:val="0"/>
          <w:sz w:val="24"/>
          <w:szCs w:val="24"/>
          <w:shd w:val="clear" w:fill="FFFFFF"/>
          <w:lang w:val="en-US" w:eastAsia="zh-CN" w:bidi="ar"/>
        </w:rPr>
        <w:t>安全和隐私问题引发的算法局限：</w:t>
      </w:r>
    </w:p>
    <w:p>
      <w:pPr>
        <w:numPr>
          <w:ilvl w:val="0"/>
          <w:numId w:val="0"/>
        </w:numPr>
        <w:spacing w:line="360" w:lineRule="auto"/>
        <w:rPr>
          <w:rFonts w:hint="eastAsia"/>
          <w:b/>
          <w:bCs/>
          <w:sz w:val="28"/>
          <w:szCs w:val="28"/>
          <w:lang w:val="en-US" w:eastAsia="zh-CN"/>
        </w:rPr>
      </w:pPr>
    </w:p>
    <w:p>
      <w:pPr>
        <w:numPr>
          <w:ilvl w:val="0"/>
          <w:numId w:val="0"/>
        </w:num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8578F"/>
    <w:rsid w:val="08D215EE"/>
    <w:rsid w:val="098E3A7F"/>
    <w:rsid w:val="0AA51F25"/>
    <w:rsid w:val="22BF31CF"/>
    <w:rsid w:val="23FF10A9"/>
    <w:rsid w:val="2AA8578F"/>
    <w:rsid w:val="410A340F"/>
    <w:rsid w:val="42BA59FB"/>
    <w:rsid w:val="45B63B66"/>
    <w:rsid w:val="4A013479"/>
    <w:rsid w:val="4EC33CE5"/>
    <w:rsid w:val="5A7020C3"/>
    <w:rsid w:val="63730E90"/>
    <w:rsid w:val="64D6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218</Characters>
  <Lines>0</Lines>
  <Paragraphs>0</Paragraphs>
  <TotalTime>5</TotalTime>
  <ScaleCrop>false</ScaleCrop>
  <LinksUpToDate>false</LinksUpToDate>
  <CharactersWithSpaces>233</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2025-01-22T13:33:00Z</dcterms:created>
  <dc:creator>杨浩</dc:creator>
  <cp:lastModifiedBy>Lenovo</cp:lastModifiedBy>
  <dcterms:modified xsi:type="dcterms:W3CDTF">2025-02-08T10:18:27Z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12D6FDE59B2A4E4790E7FE5B9755DAC8_11</vt:lpwstr>
  </property>
  <property fmtid="{D5CDD505-2E9C-101B-9397-08002B2CF9AE}" pid="4" name="KSOTemplateDocerSaveRecord">
    <vt:lpwstr>eyJoZGlkIjoiNzQ1NjI5MGQ2NGU3MWMwNGRkOWE4NzcxOGUzZTRkZTciLCJ1c2VySWQiOiIyNzIwMDI1MTAifQ==</vt:lpwstr>
  </property>
</Properties>
</file>