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86"/>
        <w:tblW w:w="7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1"/>
        <w:gridCol w:w="2998"/>
        <w:gridCol w:w="1559"/>
        <w:gridCol w:w="1560"/>
      </w:tblGrid>
      <w:tr w:rsidR="00016E29" w:rsidRPr="00600BBE" w:rsidTr="00016E29">
        <w:trPr>
          <w:trHeight w:val="440"/>
        </w:trPr>
        <w:tc>
          <w:tcPr>
            <w:tcW w:w="1251" w:type="dxa"/>
            <w:shd w:val="clear" w:color="auto" w:fill="EEECE1"/>
            <w:vAlign w:val="center"/>
          </w:tcPr>
          <w:p w:rsidR="00016E29" w:rsidRPr="00600BBE" w:rsidRDefault="00016E29" w:rsidP="00016E29">
            <w:pPr>
              <w:snapToGrid/>
              <w:ind w:firstLine="0"/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评价维度</w:t>
            </w:r>
          </w:p>
        </w:tc>
        <w:tc>
          <w:tcPr>
            <w:tcW w:w="2998" w:type="dxa"/>
            <w:shd w:val="clear" w:color="auto" w:fill="EEECE1"/>
            <w:vAlign w:val="center"/>
          </w:tcPr>
          <w:p w:rsidR="00016E29" w:rsidRPr="00600BBE" w:rsidRDefault="00016E29" w:rsidP="00016E29">
            <w:pPr>
              <w:snapToGrid/>
              <w:ind w:firstLine="0"/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评价标准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016E29" w:rsidRPr="00600BBE" w:rsidRDefault="00016E29" w:rsidP="00016E29">
            <w:pPr>
              <w:snapToGrid/>
              <w:ind w:firstLine="0"/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学生自评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016E29" w:rsidRPr="00600BBE" w:rsidRDefault="00016E29" w:rsidP="00016E29">
            <w:pPr>
              <w:snapToGrid/>
              <w:ind w:firstLine="0"/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小组互评</w:t>
            </w:r>
          </w:p>
        </w:tc>
      </w:tr>
      <w:tr w:rsidR="00016E29" w:rsidRPr="00600BBE" w:rsidTr="00016E29">
        <w:trPr>
          <w:trHeight w:val="690"/>
        </w:trPr>
        <w:tc>
          <w:tcPr>
            <w:tcW w:w="1251" w:type="dxa"/>
            <w:vMerge w:val="restart"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素养目标</w:t>
            </w: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hint="eastAsia"/>
                <w:sz w:val="18"/>
                <w:szCs w:val="18"/>
              </w:rPr>
            </w:pPr>
            <w:r w:rsidRPr="00600BBE">
              <w:rPr>
                <w:rFonts w:eastAsia="仿宋" w:cs="仿宋"/>
                <w:snapToGrid w:val="0"/>
                <w:kern w:val="0"/>
                <w:sz w:val="18"/>
                <w:szCs w:val="18"/>
              </w:rPr>
              <w:t>能根据观察需求灵活运用</w:t>
            </w: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在线笔记工具</w:t>
            </w:r>
            <w:r w:rsidRPr="00600BBE">
              <w:rPr>
                <w:rFonts w:eastAsia="仿宋" w:cs="仿宋"/>
                <w:snapToGrid w:val="0"/>
                <w:kern w:val="0"/>
                <w:sz w:val="18"/>
                <w:szCs w:val="18"/>
              </w:rPr>
              <w:t>功能进行创作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tabs>
                <w:tab w:val="clear" w:pos="425"/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rPr>
          <w:trHeight w:val="690"/>
        </w:trPr>
        <w:tc>
          <w:tcPr>
            <w:tcW w:w="1251" w:type="dxa"/>
            <w:vMerge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对在线笔记内容进行规划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rPr>
          <w:trHeight w:val="690"/>
        </w:trPr>
        <w:tc>
          <w:tcPr>
            <w:tcW w:w="1251" w:type="dxa"/>
            <w:vMerge w:val="restart"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实验目标</w:t>
            </w: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eastAsia="仿宋" w:cs="仿宋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/>
                <w:snapToGrid w:val="0"/>
                <w:kern w:val="0"/>
                <w:sz w:val="18"/>
                <w:szCs w:val="18"/>
              </w:rPr>
              <w:t>观察记录</w:t>
            </w: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文字</w:t>
            </w:r>
            <w:r w:rsidRPr="00600BBE">
              <w:rPr>
                <w:rFonts w:eastAsia="仿宋" w:cs="仿宋"/>
                <w:snapToGrid w:val="0"/>
                <w:kern w:val="0"/>
                <w:sz w:val="18"/>
                <w:szCs w:val="18"/>
              </w:rPr>
              <w:t>详细、有条理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rPr>
          <w:trHeight w:val="690"/>
        </w:trPr>
        <w:tc>
          <w:tcPr>
            <w:tcW w:w="1251" w:type="dxa"/>
            <w:vMerge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及时分享、整理笔记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rPr>
          <w:trHeight w:val="690"/>
        </w:trPr>
        <w:tc>
          <w:tcPr>
            <w:tcW w:w="1251" w:type="dxa"/>
            <w:vMerge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/>
                <w:snapToGrid w:val="0"/>
                <w:kern w:val="0"/>
                <w:sz w:val="18"/>
                <w:szCs w:val="18"/>
              </w:rPr>
              <w:t>与小组成员有效协作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c>
          <w:tcPr>
            <w:tcW w:w="1251" w:type="dxa"/>
            <w:vMerge w:val="restart"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数字化学习与创新</w:t>
            </w: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eastAsia="仿宋" w:cs="仿宋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根据实际需求，选择合适的在线笔记工具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E29" w:rsidRPr="00600BBE" w:rsidTr="00016E29">
        <w:trPr>
          <w:trHeight w:val="459"/>
        </w:trPr>
        <w:tc>
          <w:tcPr>
            <w:tcW w:w="1251" w:type="dxa"/>
            <w:vMerge/>
            <w:shd w:val="clear" w:color="auto" w:fill="FDEAD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:rsidR="00016E29" w:rsidRPr="00600BBE" w:rsidRDefault="00016E29" w:rsidP="00016E29">
            <w:pPr>
              <w:ind w:firstLine="0"/>
              <w:jc w:val="left"/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在线笔记中添加文本、语音、图片</w:t>
            </w:r>
          </w:p>
        </w:tc>
        <w:tc>
          <w:tcPr>
            <w:tcW w:w="1559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016E29" w:rsidRPr="00600BBE" w:rsidRDefault="00016E29" w:rsidP="00016E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E81" w:rsidRPr="00016E29" w:rsidRDefault="00016E29" w:rsidP="00016E29">
      <w:pPr>
        <w:jc w:val="center"/>
        <w:rPr>
          <w:sz w:val="28"/>
          <w:szCs w:val="28"/>
        </w:rPr>
      </w:pPr>
      <w:r w:rsidRPr="00016E29">
        <w:rPr>
          <w:rFonts w:hint="eastAsia"/>
          <w:sz w:val="28"/>
          <w:szCs w:val="28"/>
        </w:rPr>
        <w:t>项目评价表</w:t>
      </w:r>
    </w:p>
    <w:sectPr w:rsidR="00F25E81" w:rsidRPr="00016E29" w:rsidSect="00F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E29"/>
    <w:rsid w:val="00016E29"/>
    <w:rsid w:val="00F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29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E2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6E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microsoft.com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2025-01-21T04:55:00Z</dcterms:created>
  <dcterms:modified xsi:type="dcterms:W3CDTF">2025-01-21T04:56:00Z</dcterms:modified>
</cp:coreProperties>
</file>