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7570">
      <w:pPr>
        <w:pStyle w:val="2"/>
        <w:keepNext/>
        <w:tabs>
          <w:tab w:val="clear" w:pos="425"/>
        </w:tabs>
        <w:spacing w:before="240" w:after="80" w:line="240" w:lineRule="exact"/>
        <w:ind w:firstLine="0"/>
        <w:rPr>
          <w:rFonts w:hint="eastAsia" w:ascii="Times New Roman" w:hAnsi="Times New Roman"/>
        </w:rPr>
      </w:pPr>
      <w:r>
        <w:rPr>
          <w:rFonts w:hint="eastAsia"/>
        </w:rPr>
        <w:t>附：实验活动</w:t>
      </w:r>
      <w:r>
        <w:rPr>
          <w:rFonts w:hint="eastAsia" w:ascii="Times New Roman" w:hAnsi="Times New Roman"/>
        </w:rPr>
        <w:t>报告单</w:t>
      </w:r>
    </w:p>
    <w:p w14:paraId="2FD0BFF9">
      <w:pPr>
        <w:pStyle w:val="2"/>
        <w:keepNext/>
        <w:tabs>
          <w:tab w:val="clear" w:pos="425"/>
        </w:tabs>
        <w:spacing w:before="240" w:after="80" w:line="240" w:lineRule="exact"/>
        <w:ind w:firstLine="0"/>
        <w:rPr>
          <w:rFonts w:hint="eastAsia" w:ascii="Times New Roman" w:hAnsi="Times New Roman"/>
        </w:rPr>
      </w:pPr>
    </w:p>
    <w:p w14:paraId="16F30A47">
      <w:pPr>
        <w:ind w:firstLine="0"/>
        <w:jc w:val="center"/>
        <w:rPr>
          <w:rFonts w:hint="eastAsia" w:ascii="黑体" w:hAnsi="黑体" w:eastAsia="黑体"/>
        </w:rPr>
      </w:pPr>
      <w:bookmarkStart w:id="2" w:name="_GoBack"/>
      <w:r>
        <w:rPr>
          <w:rFonts w:hint="eastAsia" w:ascii="黑体" w:hAnsi="黑体" w:eastAsia="黑体"/>
        </w:rPr>
        <w:t>“第 12 课  设计智能垃圾桶”实验活动报告单</w:t>
      </w:r>
      <w:bookmarkEnd w:id="2"/>
    </w:p>
    <w:tbl>
      <w:tblPr>
        <w:tblStyle w:val="4"/>
        <w:tblW w:w="4898" w:type="pct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20"/>
      </w:tblGrid>
      <w:tr w14:paraId="52C4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96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04DE0F4D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实验目的</w:t>
            </w:r>
          </w:p>
        </w:tc>
        <w:tc>
          <w:tcPr>
            <w:tcW w:w="68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vAlign w:val="center"/>
          </w:tcPr>
          <w:p w14:paraId="55FDB7B7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1．能够从系统运行的过程和系统功能两方面入手，设计出解决问题的小型系统。</w:t>
            </w:r>
          </w:p>
          <w:p w14:paraId="017DD0E9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2．能够设计一个自动开关盖子的智能垃圾桶原型。</w:t>
            </w:r>
          </w:p>
        </w:tc>
      </w:tr>
      <w:tr w14:paraId="58F5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96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48AEE984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实验探究过程</w:t>
            </w:r>
          </w:p>
        </w:tc>
        <w:tc>
          <w:tcPr>
            <w:tcW w:w="68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noWrap/>
          </w:tcPr>
          <w:p w14:paraId="794147D7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1．解决问题</w:t>
            </w:r>
          </w:p>
          <w:p w14:paraId="586DE99B">
            <w:pPr>
              <w:widowControl/>
              <w:spacing w:before="64" w:beforeLines="20"/>
              <w:ind w:firstLine="179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学生分组讨论，根据提出的问题和分析的原因，分组讨论并设想智能垃圾桶的功能。</w:t>
            </w:r>
          </w:p>
          <w:p w14:paraId="0BA7CBBC">
            <w:pPr>
              <w:widowControl/>
              <w:spacing w:before="64" w:beforeLines="20"/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object>
                <v:shape id="_x0000_i1025" o:spt="75" type="#_x0000_t75" style="height:122.4pt;width:309.6pt;" o:ole="t" filled="f" o:preferrelative="t" stroked="f" coordsize="21600,21600">
                  <v:path/>
                  <v:fill on="f" focussize="0,0"/>
                  <v:stroke on="f" joinstyle="miter"/>
                  <v:imagedata r:id="rId7" cropleft="4228f" cropright="22112f" cropbottom="6035f" embosscolor="#FFFFFF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 r:id="rId6">
                  <o:LockedField>false</o:LockedField>
                </o:OLEObject>
              </w:object>
            </w:r>
          </w:p>
          <w:p w14:paraId="3F3F9867">
            <w:pPr>
              <w:widowControl/>
              <w:spacing w:before="64" w:beforeLines="20"/>
              <w:ind w:firstLine="179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思考设计步骤，设计一款智能垃圾桶。</w:t>
            </w:r>
          </w:p>
          <w:p w14:paraId="05C68E99">
            <w:pPr>
              <w:widowControl/>
              <w:spacing w:before="64" w:beforeLines="20"/>
              <w:ind w:firstLine="0"/>
              <w:jc w:val="center"/>
            </w:pPr>
            <w:r>
              <w:drawing>
                <wp:inline distT="0" distB="0" distL="0" distR="0">
                  <wp:extent cx="1853565" cy="1483360"/>
                  <wp:effectExtent l="0" t="0" r="635" b="2540"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65" cy="14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93BA1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2．确定方案</w:t>
            </w:r>
          </w:p>
          <w:p w14:paraId="5351643B">
            <w:pPr>
              <w:widowControl/>
              <w:spacing w:before="64" w:beforeLines="20"/>
              <w:ind w:firstLine="179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来人检测，选择合适的开源硬件。</w:t>
            </w:r>
          </w:p>
          <w:p w14:paraId="747F15FB">
            <w:pPr>
              <w:widowControl/>
              <w:ind w:firstLine="0"/>
              <w:jc w:val="center"/>
              <w:textAlignment w:val="center"/>
            </w:pPr>
            <w:r>
              <w:drawing>
                <wp:inline distT="0" distB="0" distL="0" distR="0">
                  <wp:extent cx="3108960" cy="1097280"/>
                  <wp:effectExtent l="0" t="0" r="2540" b="7620"/>
                  <wp:docPr id="1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B2343">
            <w:pPr>
              <w:widowControl/>
              <w:spacing w:before="64" w:beforeLines="20"/>
              <w:ind w:firstLine="179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组内讨论使用哪一种转向器更符合本次实验要求。</w:t>
            </w:r>
          </w:p>
          <w:p w14:paraId="71049C86">
            <w:pPr>
              <w:widowControl/>
              <w:ind w:firstLine="0"/>
              <w:jc w:val="center"/>
              <w:textAlignment w:val="center"/>
            </w:pPr>
          </w:p>
        </w:tc>
      </w:tr>
      <w:tr w14:paraId="6855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096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6748CC05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实验报告</w:t>
            </w:r>
          </w:p>
        </w:tc>
        <w:tc>
          <w:tcPr>
            <w:tcW w:w="6893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auto"/>
            <w:vAlign w:val="center"/>
          </w:tcPr>
          <w:p w14:paraId="1C45A6D7">
            <w:pPr>
              <w:widowControl/>
              <w:ind w:firstLine="0"/>
              <w:jc w:val="left"/>
              <w:textAlignment w:val="center"/>
              <w:rPr>
                <w:rFonts w:hint="eastAsia" w:cs="宋体"/>
                <w:color w:val="000000"/>
                <w:sz w:val="18"/>
                <w:szCs w:val="18"/>
              </w:rPr>
            </w:pPr>
          </w:p>
          <w:p w14:paraId="6EC7D725">
            <w:pPr>
              <w:widowControl/>
              <w:ind w:firstLine="0"/>
              <w:jc w:val="left"/>
              <w:textAlignment w:val="center"/>
              <w:rPr>
                <w:rFonts w:cs="宋体"/>
                <w:color w:val="FF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智能垃圾桶的设计方案：</w:t>
            </w:r>
            <w:r>
              <w:rPr>
                <w:rFonts w:cs="宋体"/>
                <w:color w:val="FF0000"/>
                <w:sz w:val="18"/>
                <w:szCs w:val="18"/>
              </w:rPr>
              <w:t xml:space="preserve"> </w:t>
            </w:r>
          </w:p>
          <w:p w14:paraId="0395A5E6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组  长：____________ 记录员：___________</w:t>
            </w:r>
          </w:p>
          <w:p w14:paraId="1F0A1AFC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实验员：____________ 观察员：___________</w:t>
            </w:r>
          </w:p>
          <w:p w14:paraId="61B9F263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方案设计时间：_______年_____月______日</w:t>
            </w:r>
          </w:p>
          <w:p w14:paraId="3594ACB0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实验目的：_______________________________</w:t>
            </w:r>
          </w:p>
          <w:p w14:paraId="57C1587E">
            <w:pPr>
              <w:widowControl/>
              <w:ind w:firstLine="0"/>
              <w:jc w:val="left"/>
              <w:textAlignment w:val="center"/>
              <w:rPr>
                <w:rFonts w:hint="eastAsia" w:cs="宋体"/>
                <w:color w:val="000000"/>
                <w:sz w:val="18"/>
                <w:szCs w:val="18"/>
              </w:rPr>
            </w:pPr>
          </w:p>
          <w:p w14:paraId="23B1A4EB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运行过程与功能简述：</w:t>
            </w:r>
          </w:p>
          <w:p w14:paraId="7110A20F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26261FB9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075645CC">
            <w:pPr>
              <w:widowControl/>
              <w:ind w:firstLine="0"/>
              <w:jc w:val="left"/>
              <w:textAlignment w:val="center"/>
              <w:rPr>
                <w:rFonts w:hint="eastAsia" w:cs="宋体"/>
                <w:color w:val="000000"/>
                <w:sz w:val="18"/>
                <w:szCs w:val="18"/>
              </w:rPr>
            </w:pPr>
          </w:p>
          <w:p w14:paraId="1F9BC2DE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设计外形草图：</w:t>
            </w:r>
          </w:p>
          <w:p w14:paraId="358F7D24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5CC09449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1D419164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1C58433C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6F436BA3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5D7E1C67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630595ED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14:paraId="6B19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96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33B70611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实验效果评价</w:t>
            </w:r>
          </w:p>
        </w:tc>
        <w:tc>
          <w:tcPr>
            <w:tcW w:w="68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vAlign w:val="center"/>
          </w:tcPr>
          <w:p w14:paraId="0F7087E1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bookmarkStart w:id="0" w:name="_MON_1785225412"/>
            <w:bookmarkEnd w:id="0"/>
            <w:r>
              <w:rPr>
                <w:rFonts w:cs="宋体"/>
                <w:color w:val="000000"/>
                <w:sz w:val="18"/>
                <w:szCs w:val="18"/>
              </w:rPr>
              <w:object>
                <v:shape id="_x0000_i1026" o:spt="75" type="#_x0000_t75" style="height:122.95pt;width:340.05pt;" o:ole="t" filled="f" o:preferrelative="t" stroked="f" coordsize="21600,21600">
                  <v:path/>
                  <v:fill on="f" focussize="0,0"/>
                  <v:stroke on="f" joinstyle="miter"/>
                  <v:imagedata r:id="rId11" croptop="-942f" cropright="5172f" cropbottom="4287f" o:title=""/>
                  <o:lock v:ext="edit" aspectratio="t"/>
                  <w10:wrap type="none"/>
                  <w10:anchorlock/>
                </v:shape>
                <o:OLEObject Type="Embed" ProgID="Word.Document.8" ShapeID="_x0000_i1026" DrawAspect="Content" ObjectID="_1468075726" r:id="rId10">
                  <o:LockedField>false</o:LockedField>
                </o:OLEObject>
              </w:object>
            </w:r>
          </w:p>
        </w:tc>
      </w:tr>
    </w:tbl>
    <w:p w14:paraId="4CECB5BA">
      <w:pPr>
        <w:pStyle w:val="7"/>
        <w:ind w:firstLine="418"/>
        <w:jc w:val="right"/>
        <w:rPr>
          <w:rFonts w:hint="eastAsia" w:ascii="楷体_GB2312" w:hAnsi="楷体" w:eastAsia="楷体_GB2312" w:cs="楷体"/>
        </w:rPr>
      </w:pPr>
      <w:bookmarkStart w:id="1" w:name="PageNo100130355"/>
      <w:r>
        <w:rPr>
          <w:rFonts w:hint="eastAsia" w:ascii="楷体_GB2312" w:hAnsi="楷体" w:eastAsia="楷体_GB2312" w:cs="楷体"/>
        </w:rPr>
        <w:t>（</w:t>
      </w:r>
      <w:bookmarkEnd w:id="1"/>
      <w:r>
        <w:rPr>
          <w:rFonts w:hint="eastAsia" w:ascii="楷体_GB2312" w:hAnsi="楷体" w:eastAsia="楷体_GB2312" w:cs="楷体"/>
        </w:rPr>
        <w:t>合肥市稻香村小学  吕伟）</w:t>
      </w:r>
    </w:p>
    <w:p w14:paraId="72DC7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77419FA"/>
    <w:rsid w:val="0774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adjustRightInd/>
      <w:snapToGrid/>
      <w:spacing w:line="240" w:lineRule="auto"/>
      <w:ind w:firstLine="0"/>
      <w:jc w:val="left"/>
    </w:pPr>
  </w:style>
  <w:style w:type="character" w:styleId="6">
    <w:name w:val="annotation reference"/>
    <w:uiPriority w:val="0"/>
    <w:rPr>
      <w:sz w:val="21"/>
    </w:rPr>
  </w:style>
  <w:style w:type="paragraph" w:customStyle="1" w:styleId="7">
    <w:name w:val="样式 样式 小四 + 首行缩进:  2 字符"/>
    <w:basedOn w:val="1"/>
    <w:qFormat/>
    <w:uiPriority w:val="0"/>
    <w:pPr>
      <w:tabs>
        <w:tab w:val="clear" w:pos="425"/>
      </w:tabs>
      <w:adjustRightInd/>
      <w:spacing w:line="240" w:lineRule="auto"/>
      <w:ind w:firstLine="200" w:firstLineChars="20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package" Target="embeddings/Document1.docx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emf"/><Relationship Id="rId10" Type="http://schemas.openxmlformats.org/officeDocument/2006/relationships/oleObject" Target="embeddings/Document2.doc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2024-08-15T09:40:00Z</dcterms:created>
  <dc:creator>pulinstan</dc:creator>
  <cp:lastModifiedBy>pulinstan</cp:lastModifiedBy>
  <dcterms:modified xsi:type="dcterms:W3CDTF">2024-08-15T09:42:11Z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C9CBD98402D147F3AA3413915FC4D657_11</vt:lpwstr>
  </property>
</Properties>
</file>