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7F1B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跨学科主题</w:t>
      </w:r>
    </w:p>
    <w:p w14:paraId="054FB69F">
      <w:pPr>
        <w:jc w:val="right"/>
        <w:rPr>
          <w:rFonts w:ascii="黑体" w:hAnsi="黑体" w:eastAsia="黑体"/>
          <w:sz w:val="30"/>
          <w:szCs w:val="30"/>
          <w:lang w:bidi="ar"/>
        </w:rPr>
      </w:pPr>
      <w:r>
        <w:rPr>
          <w:rFonts w:hint="eastAsia" w:ascii="黑体" w:hAnsi="黑体" w:eastAsia="黑体"/>
          <w:sz w:val="30"/>
          <w:szCs w:val="30"/>
          <w:lang w:bidi="ar"/>
        </w:rPr>
        <w:t>——在线数字气象站</w:t>
      </w:r>
    </w:p>
    <w:tbl>
      <w:tblPr>
        <w:tblStyle w:val="5"/>
        <w:tblW w:w="7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505"/>
        <w:gridCol w:w="1283"/>
      </w:tblGrid>
      <w:tr w14:paraId="2E36F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13FFC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评价维度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6D59A5E7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评价内容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04F2951">
            <w:pPr>
              <w:widowControl/>
              <w:tabs>
                <w:tab w:val="left" w:pos="425"/>
              </w:tabs>
              <w:adjustRightInd w:val="0"/>
              <w:snapToGrid w:val="0"/>
              <w:spacing w:before="93" w:beforeLines="30" w:line="312" w:lineRule="auto"/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黑体" w:cs="黑体"/>
                <w:szCs w:val="20"/>
                <w:lang w:bidi="ar"/>
              </w:rPr>
              <w:t>评价等级</w:t>
            </w:r>
          </w:p>
        </w:tc>
      </w:tr>
      <w:tr w14:paraId="038D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16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C7D0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过程性评价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EF6B62B">
            <w:pPr>
              <w:tabs>
                <w:tab w:val="left" w:pos="425"/>
              </w:tabs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能积极参与小组活动，参与度高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，听取同伴发言，接纳同伴建议。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40ED32F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59BC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B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73891D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课堂中表现积极，独立思考，按时准确的完成活动任务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785F26D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164E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56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E0D2A30">
            <w:pPr>
              <w:tabs>
                <w:tab w:val="left" w:pos="425"/>
              </w:tabs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能主动投入学习，参与小组合作学习效果明显，并和其他学生合作完成项目任务。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6A77A721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745F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01A2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总结性评价</w:t>
            </w: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4F66EF3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hint="eastAsia" w:eastAsia="宋体" w:cs="Calibri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能够完成校园在线数字气象站的设计与搭建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  <w:lang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75236D3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572C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32C9DF9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能够利用搭建的气象站采集和汇总采样点气象数据。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079E5B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  <w:tr w14:paraId="7B71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8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D4174EF">
            <w:pPr>
              <w:tabs>
                <w:tab w:val="left" w:pos="425"/>
              </w:tabs>
              <w:adjustRightInd w:val="0"/>
              <w:snapToGrid w:val="0"/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  <w:lang w:bidi="ar"/>
              </w:rPr>
              <w:t>能够对采集的气象数据进行分析，解决现实生活中的实际问题。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10F1F88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bidi="ar"/>
              </w:rPr>
              <w:t>☆☆☆☆☆</w:t>
            </w:r>
          </w:p>
        </w:tc>
      </w:tr>
    </w:tbl>
    <w:p w14:paraId="51A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47071C"/>
    <w:rsid w:val="0047071C"/>
    <w:rsid w:val="00D05333"/>
    <w:rsid w:val="03060F81"/>
    <w:rsid w:val="07A44131"/>
    <w:rsid w:val="10321608"/>
    <w:rsid w:val="1AB62E35"/>
    <w:rsid w:val="1B9C027D"/>
    <w:rsid w:val="216435EB"/>
    <w:rsid w:val="26ED5E31"/>
    <w:rsid w:val="2E4722CA"/>
    <w:rsid w:val="38912AC0"/>
    <w:rsid w:val="41CE2D58"/>
    <w:rsid w:val="4AEB21E5"/>
    <w:rsid w:val="4BB5666E"/>
    <w:rsid w:val="514E21CE"/>
    <w:rsid w:val="56101070"/>
    <w:rsid w:val="57D91936"/>
    <w:rsid w:val="5E56547F"/>
    <w:rsid w:val="601B0D3D"/>
    <w:rsid w:val="624B3430"/>
    <w:rsid w:val="6CF50B68"/>
    <w:rsid w:val="715E043B"/>
    <w:rsid w:val="71DE00AC"/>
    <w:rsid w:val="760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8"/>
    <w:semiHidden/>
    <w:unhideWhenUsed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7"/>
    <w:uiPriority w:val="0"/>
    <w:pPr>
      <w:tabs>
        <w:tab w:val="left" w:pos="425"/>
      </w:tabs>
      <w:adjustRightInd w:val="0"/>
      <w:snapToGrid w:val="0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正文缩进 Char"/>
    <w:basedOn w:val="6"/>
    <w:link w:val="3"/>
    <w:uiPriority w:val="0"/>
    <w:rPr>
      <w:kern w:val="2"/>
      <w:sz w:val="21"/>
    </w:rPr>
  </w:style>
  <w:style w:type="character" w:customStyle="1" w:styleId="8">
    <w:name w:val="标题 2 Char1"/>
    <w:basedOn w:val="6"/>
    <w:link w:val="2"/>
    <w:uiPriority w:val="0"/>
    <w:rPr>
      <w:rFonts w:hint="default" w:ascii="Arial" w:hAnsi="Arial" w:eastAsia="黑体" w:cs="Arial"/>
      <w:kern w:val="2"/>
      <w:sz w:val="28"/>
    </w:rPr>
  </w:style>
  <w:style w:type="character" w:customStyle="1" w:styleId="9">
    <w:name w:val="标题 2 Char"/>
    <w:basedOn w:val="6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10">
    <w:name w:val="样式 标题 2节标题2 + (西文) Times New Roman (中文) 华文隶书 二号 黑色 阴影 左 ..."/>
    <w:basedOn w:val="2"/>
    <w:uiPriority w:val="0"/>
    <w:pPr>
      <w:spacing w:before="80" w:after="80"/>
      <w:ind w:firstLine="0"/>
      <w:jc w:val="left"/>
    </w:pPr>
    <w:rPr>
      <w:rFonts w:ascii="Times New Roman" w:hAnsi="Times New Roman" w:eastAsia="华文隶书"/>
      <w:shadow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225</Words>
  <Characters>225</Characters>
  <Lines>1</Lines>
  <Paragraphs>1</Paragraphs>
  <TotalTime>2</TotalTime>
  <ScaleCrop>false</ScaleCrop>
  <LinksUpToDate>false</LinksUpToDate>
  <CharactersWithSpaces>225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2024-08-22T07:14:29Z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2109FA2267B1450080A5F04EAC54723C_12</vt:lpwstr>
  </property>
</Properties>
</file>