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84E24F">
      <w:pPr>
        <w:pStyle w:val="6"/>
        <w:ind w:firstLine="420"/>
        <w:rPr>
          <w:rFonts w:ascii="Times New Roman" w:hAnsi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编程软件</w:t>
      </w:r>
      <w:r>
        <w:rPr>
          <w:rFonts w:hint="eastAsia" w:ascii="Times New Roman" w:hAnsi="Times New Roman"/>
          <w:color w:val="auto"/>
        </w:rPr>
        <w:t>：</w:t>
      </w:r>
      <w:r>
        <w:rPr>
          <w:rFonts w:ascii="Times New Roman" w:hAnsi="Times New Roman"/>
          <w:szCs w:val="21"/>
        </w:rPr>
        <w:t>Mind+</w:t>
      </w:r>
    </w:p>
    <w:p w14:paraId="45BE2D1E">
      <w:pPr>
        <w:pStyle w:val="6"/>
        <w:ind w:firstLine="420"/>
        <w:rPr>
          <w:rFonts w:ascii="Times New Roman" w:hAnsi="Times New Roman"/>
          <w:szCs w:val="21"/>
        </w:rPr>
      </w:pPr>
    </w:p>
    <w:p w14:paraId="7CB00237">
      <w:pPr>
        <w:adjustRightInd/>
        <w:snapToGrid/>
        <w:ind w:firstLine="420" w:firstLineChars="20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硬件器材：</w:t>
      </w:r>
    </w:p>
    <w:tbl>
      <w:tblPr>
        <w:tblStyle w:val="4"/>
        <w:tblW w:w="7244" w:type="dxa"/>
        <w:jc w:val="center"/>
        <w:tblBorders>
          <w:top w:val="single" w:color="0070C0" w:sz="12" w:space="0"/>
          <w:left w:val="none" w:color="auto" w:sz="6" w:space="0"/>
          <w:bottom w:val="single" w:color="0070C0" w:sz="12" w:space="0"/>
          <w:right w:val="none" w:color="auto" w:sz="6" w:space="0"/>
          <w:insideH w:val="single" w:color="0070C0" w:sz="6" w:space="0"/>
          <w:insideV w:val="single" w:color="0070C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6"/>
        <w:gridCol w:w="1008"/>
        <w:gridCol w:w="4170"/>
      </w:tblGrid>
      <w:tr w14:paraId="2D307C8C">
        <w:tblPrEx>
          <w:tblBorders>
            <w:top w:val="single" w:color="0070C0" w:sz="12" w:space="0"/>
            <w:left w:val="none" w:color="auto" w:sz="6" w:space="0"/>
            <w:bottom w:val="single" w:color="0070C0" w:sz="12" w:space="0"/>
            <w:right w:val="none" w:color="auto" w:sz="6" w:space="0"/>
            <w:insideH w:val="single" w:color="0070C0" w:sz="6" w:space="0"/>
            <w:insideV w:val="single" w:color="007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2066" w:type="dxa"/>
            <w:tcBorders>
              <w:top w:val="single" w:color="0070C0" w:sz="12" w:space="0"/>
              <w:left w:val="nil"/>
              <w:bottom w:val="single" w:color="0070C0" w:sz="6" w:space="0"/>
              <w:right w:val="single" w:color="0070C0" w:sz="6" w:space="0"/>
            </w:tcBorders>
            <w:shd w:val="clear" w:color="auto" w:fill="DEEAF6"/>
            <w:vAlign w:val="center"/>
          </w:tcPr>
          <w:p w14:paraId="2450BF18">
            <w:pPr>
              <w:ind w:firstLine="0"/>
              <w:jc w:val="center"/>
              <w:rPr>
                <w:rFonts w:ascii="Times New Roman" w:hAnsi="Times New Roman" w:eastAsia="黑体"/>
                <w:szCs w:val="21"/>
              </w:rPr>
            </w:pPr>
            <w:r>
              <w:rPr>
                <w:rFonts w:hint="eastAsia" w:ascii="Times New Roman" w:hAnsi="Times New Roman" w:eastAsia="黑体" w:cs="黑体"/>
                <w:szCs w:val="21"/>
                <w:lang w:bidi="ar"/>
              </w:rPr>
              <w:t>器材</w:t>
            </w:r>
            <w:r>
              <w:rPr>
                <w:rFonts w:ascii="Times New Roman" w:hAnsi="Times New Roman" w:eastAsia="黑体"/>
                <w:szCs w:val="21"/>
                <w:lang w:bidi="ar"/>
              </w:rPr>
              <w:t>/</w:t>
            </w:r>
            <w:r>
              <w:rPr>
                <w:rFonts w:hint="eastAsia" w:ascii="Times New Roman" w:hAnsi="Times New Roman" w:eastAsia="黑体" w:cs="黑体"/>
                <w:szCs w:val="21"/>
                <w:lang w:bidi="ar"/>
              </w:rPr>
              <w:t>工具</w:t>
            </w:r>
          </w:p>
        </w:tc>
        <w:tc>
          <w:tcPr>
            <w:tcW w:w="1008" w:type="dxa"/>
            <w:tcBorders>
              <w:top w:val="single" w:color="0070C0" w:sz="12" w:space="0"/>
              <w:left w:val="single" w:color="0070C0" w:sz="6" w:space="0"/>
              <w:bottom w:val="single" w:color="0070C0" w:sz="6" w:space="0"/>
              <w:right w:val="single" w:color="0070C0" w:sz="6" w:space="0"/>
            </w:tcBorders>
            <w:shd w:val="clear" w:color="auto" w:fill="DEEAF6"/>
            <w:vAlign w:val="center"/>
          </w:tcPr>
          <w:p w14:paraId="2680619F">
            <w:pPr>
              <w:ind w:firstLine="0"/>
              <w:jc w:val="center"/>
              <w:rPr>
                <w:rFonts w:ascii="Times New Roman" w:hAnsi="Times New Roman" w:eastAsia="黑体"/>
                <w:szCs w:val="21"/>
              </w:rPr>
            </w:pPr>
            <w:r>
              <w:rPr>
                <w:rFonts w:hint="eastAsia" w:ascii="Times New Roman" w:hAnsi="Times New Roman" w:eastAsia="黑体" w:cs="黑体"/>
                <w:szCs w:val="21"/>
                <w:lang w:bidi="ar"/>
              </w:rPr>
              <w:t>数量</w:t>
            </w:r>
          </w:p>
        </w:tc>
        <w:tc>
          <w:tcPr>
            <w:tcW w:w="4170" w:type="dxa"/>
            <w:tcBorders>
              <w:top w:val="single" w:color="0070C0" w:sz="12" w:space="0"/>
              <w:left w:val="single" w:color="0070C0" w:sz="6" w:space="0"/>
              <w:bottom w:val="single" w:color="0070C0" w:sz="6" w:space="0"/>
              <w:right w:val="nil"/>
            </w:tcBorders>
            <w:shd w:val="clear" w:color="auto" w:fill="DEEAF6"/>
            <w:vAlign w:val="center"/>
          </w:tcPr>
          <w:p w14:paraId="5DA6B7B3">
            <w:pPr>
              <w:ind w:firstLine="0"/>
              <w:jc w:val="center"/>
              <w:rPr>
                <w:rFonts w:ascii="Times New Roman" w:hAnsi="Times New Roman" w:eastAsia="黑体"/>
                <w:szCs w:val="21"/>
              </w:rPr>
            </w:pPr>
            <w:r>
              <w:rPr>
                <w:rFonts w:hint="eastAsia" w:ascii="Times New Roman" w:hAnsi="Times New Roman" w:eastAsia="黑体" w:cs="黑体"/>
                <w:szCs w:val="21"/>
                <w:lang w:bidi="ar"/>
              </w:rPr>
              <w:t>作用</w:t>
            </w:r>
            <w:r>
              <w:rPr>
                <w:rFonts w:ascii="Times New Roman" w:hAnsi="Times New Roman" w:eastAsia="黑体"/>
                <w:szCs w:val="21"/>
                <w:lang w:bidi="ar"/>
              </w:rPr>
              <w:t>/</w:t>
            </w:r>
            <w:r>
              <w:rPr>
                <w:rFonts w:hint="eastAsia" w:ascii="Times New Roman" w:hAnsi="Times New Roman" w:eastAsia="黑体" w:cs="黑体"/>
                <w:szCs w:val="21"/>
                <w:lang w:bidi="ar"/>
              </w:rPr>
              <w:t>功能</w:t>
            </w:r>
          </w:p>
        </w:tc>
      </w:tr>
      <w:tr w14:paraId="20F616CD">
        <w:tblPrEx>
          <w:tblBorders>
            <w:top w:val="single" w:color="0070C0" w:sz="12" w:space="0"/>
            <w:left w:val="none" w:color="auto" w:sz="6" w:space="0"/>
            <w:bottom w:val="single" w:color="0070C0" w:sz="12" w:space="0"/>
            <w:right w:val="none" w:color="auto" w:sz="6" w:space="0"/>
            <w:insideH w:val="single" w:color="0070C0" w:sz="6" w:space="0"/>
            <w:insideV w:val="single" w:color="007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jc w:val="center"/>
        </w:trPr>
        <w:tc>
          <w:tcPr>
            <w:tcW w:w="2066" w:type="dxa"/>
            <w:tcBorders>
              <w:top w:val="single" w:color="0070C0" w:sz="6" w:space="0"/>
              <w:left w:val="nil"/>
              <w:bottom w:val="single" w:color="0070C0" w:sz="6" w:space="0"/>
              <w:right w:val="single" w:color="0070C0" w:sz="6" w:space="0"/>
            </w:tcBorders>
            <w:shd w:val="clear" w:color="auto" w:fill="auto"/>
            <w:vAlign w:val="center"/>
          </w:tcPr>
          <w:p w14:paraId="07BF62AF">
            <w:pPr>
              <w:snapToGrid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  <w:lang w:bidi="ar"/>
              </w:rPr>
              <w:t>掌控板</w:t>
            </w:r>
          </w:p>
        </w:tc>
        <w:tc>
          <w:tcPr>
            <w:tcW w:w="1008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single" w:color="0070C0" w:sz="6" w:space="0"/>
            </w:tcBorders>
            <w:shd w:val="clear" w:color="auto" w:fill="auto"/>
            <w:vAlign w:val="center"/>
          </w:tcPr>
          <w:p w14:paraId="55D0430B">
            <w:pPr>
              <w:snapToGrid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bidi="ar"/>
              </w:rPr>
              <w:t>1</w:t>
            </w:r>
            <w:r>
              <w:rPr>
                <w:rFonts w:hint="eastAsia" w:ascii="Times New Roman" w:hAnsi="Times New Roman" w:cs="宋体"/>
                <w:sz w:val="18"/>
                <w:szCs w:val="18"/>
                <w:lang w:bidi="ar"/>
              </w:rPr>
              <w:t>块</w:t>
            </w:r>
          </w:p>
        </w:tc>
        <w:tc>
          <w:tcPr>
            <w:tcW w:w="4170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nil"/>
            </w:tcBorders>
            <w:shd w:val="clear" w:color="auto" w:fill="auto"/>
          </w:tcPr>
          <w:p w14:paraId="2834C4A4">
            <w:pPr>
              <w:snapToGri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  <w:lang w:bidi="ar"/>
              </w:rPr>
              <w:t>发送开/关灯控制命令</w:t>
            </w:r>
          </w:p>
        </w:tc>
      </w:tr>
      <w:tr w14:paraId="4B71596A">
        <w:tblPrEx>
          <w:tblBorders>
            <w:top w:val="single" w:color="0070C0" w:sz="12" w:space="0"/>
            <w:left w:val="none" w:color="auto" w:sz="6" w:space="0"/>
            <w:bottom w:val="single" w:color="0070C0" w:sz="12" w:space="0"/>
            <w:right w:val="none" w:color="auto" w:sz="6" w:space="0"/>
            <w:insideH w:val="single" w:color="0070C0" w:sz="6" w:space="0"/>
            <w:insideV w:val="single" w:color="007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jc w:val="center"/>
        </w:trPr>
        <w:tc>
          <w:tcPr>
            <w:tcW w:w="2066" w:type="dxa"/>
            <w:tcBorders>
              <w:top w:val="single" w:color="0070C0" w:sz="6" w:space="0"/>
              <w:left w:val="nil"/>
              <w:bottom w:val="single" w:color="0070C0" w:sz="6" w:space="0"/>
              <w:right w:val="single" w:color="0070C0" w:sz="6" w:space="0"/>
            </w:tcBorders>
            <w:shd w:val="clear" w:color="auto" w:fill="auto"/>
            <w:vAlign w:val="center"/>
          </w:tcPr>
          <w:p w14:paraId="604B3417">
            <w:pPr>
              <w:snapToGrid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  <w:lang w:bidi="ar"/>
              </w:rPr>
              <w:t>掌控板</w:t>
            </w:r>
          </w:p>
        </w:tc>
        <w:tc>
          <w:tcPr>
            <w:tcW w:w="1008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single" w:color="0070C0" w:sz="6" w:space="0"/>
            </w:tcBorders>
            <w:shd w:val="clear" w:color="auto" w:fill="auto"/>
            <w:vAlign w:val="center"/>
          </w:tcPr>
          <w:p w14:paraId="06179B10">
            <w:pPr>
              <w:snapToGrid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bidi="ar"/>
              </w:rPr>
              <w:t>1</w:t>
            </w:r>
            <w:r>
              <w:rPr>
                <w:rFonts w:hint="eastAsia" w:ascii="Times New Roman" w:hAnsi="Times New Roman" w:cs="宋体"/>
                <w:sz w:val="18"/>
                <w:szCs w:val="18"/>
                <w:lang w:bidi="ar"/>
              </w:rPr>
              <w:t>块</w:t>
            </w:r>
          </w:p>
        </w:tc>
        <w:tc>
          <w:tcPr>
            <w:tcW w:w="4170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nil"/>
            </w:tcBorders>
            <w:shd w:val="clear" w:color="auto" w:fill="auto"/>
          </w:tcPr>
          <w:p w14:paraId="46E50534">
            <w:pPr>
              <w:snapToGri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  <w:lang w:bidi="ar"/>
              </w:rPr>
              <w:t>接收控制命令</w:t>
            </w:r>
            <w:r>
              <w:rPr>
                <w:rFonts w:hint="eastAsia" w:ascii="Times New Roman" w:hAnsi="Times New Roman" w:cs="宋体"/>
                <w:sz w:val="18"/>
                <w:szCs w:val="18"/>
                <w:lang w:eastAsia="zh-CN" w:bidi="ar"/>
              </w:rPr>
              <w:t>，</w:t>
            </w:r>
            <w:r>
              <w:rPr>
                <w:rFonts w:hint="eastAsia" w:ascii="Times New Roman" w:hAnsi="Times New Roman" w:cs="宋体"/>
                <w:sz w:val="18"/>
                <w:szCs w:val="18"/>
                <w:lang w:bidi="ar"/>
              </w:rPr>
              <w:t>开/关灯</w:t>
            </w:r>
          </w:p>
        </w:tc>
      </w:tr>
      <w:tr w14:paraId="143407C2">
        <w:tblPrEx>
          <w:tblBorders>
            <w:top w:val="single" w:color="0070C0" w:sz="12" w:space="0"/>
            <w:left w:val="none" w:color="auto" w:sz="6" w:space="0"/>
            <w:bottom w:val="single" w:color="0070C0" w:sz="12" w:space="0"/>
            <w:right w:val="none" w:color="auto" w:sz="6" w:space="0"/>
            <w:insideH w:val="single" w:color="0070C0" w:sz="6" w:space="0"/>
            <w:insideV w:val="single" w:color="007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jc w:val="center"/>
        </w:trPr>
        <w:tc>
          <w:tcPr>
            <w:tcW w:w="2066" w:type="dxa"/>
            <w:tcBorders>
              <w:top w:val="single" w:color="0070C0" w:sz="6" w:space="0"/>
              <w:left w:val="nil"/>
              <w:bottom w:val="single" w:color="0070C0" w:sz="6" w:space="0"/>
              <w:right w:val="single" w:color="0070C0" w:sz="6" w:space="0"/>
            </w:tcBorders>
            <w:shd w:val="clear" w:color="auto" w:fill="auto"/>
            <w:vAlign w:val="center"/>
          </w:tcPr>
          <w:p w14:paraId="691EB4AB">
            <w:pPr>
              <w:snapToGrid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  <w:lang w:bidi="ar"/>
              </w:rPr>
              <w:t>扩展板</w:t>
            </w:r>
          </w:p>
        </w:tc>
        <w:tc>
          <w:tcPr>
            <w:tcW w:w="1008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single" w:color="0070C0" w:sz="6" w:space="0"/>
            </w:tcBorders>
            <w:shd w:val="clear" w:color="auto" w:fill="auto"/>
            <w:vAlign w:val="center"/>
          </w:tcPr>
          <w:p w14:paraId="4D535ED0">
            <w:pPr>
              <w:snapToGrid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bidi="ar"/>
              </w:rPr>
              <w:t>2</w:t>
            </w:r>
            <w:r>
              <w:rPr>
                <w:rFonts w:hint="eastAsia" w:ascii="Times New Roman" w:hAnsi="Times New Roman" w:cs="宋体"/>
                <w:sz w:val="18"/>
                <w:szCs w:val="18"/>
                <w:lang w:bidi="ar"/>
              </w:rPr>
              <w:t>块</w:t>
            </w:r>
          </w:p>
        </w:tc>
        <w:tc>
          <w:tcPr>
            <w:tcW w:w="4170" w:type="dxa"/>
            <w:tcBorders>
              <w:top w:val="single" w:color="0070C0" w:sz="6" w:space="0"/>
              <w:left w:val="single" w:color="0070C0" w:sz="6" w:space="0"/>
              <w:bottom w:val="single" w:color="0070C0" w:sz="6" w:space="0"/>
              <w:right w:val="nil"/>
            </w:tcBorders>
            <w:shd w:val="clear" w:color="auto" w:fill="auto"/>
          </w:tcPr>
          <w:p w14:paraId="6065D70C">
            <w:pPr>
              <w:snapToGrid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  <w:lang w:bidi="ar"/>
              </w:rPr>
              <w:t>给掌控板供电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14:paraId="6F6F54C4">
      <w:pPr>
        <w:rPr>
          <w:rFonts w:ascii="Times New Roman" w:hAnsi="Times New Roman"/>
          <w:sz w:val="18"/>
          <w:szCs w:val="18"/>
        </w:rPr>
      </w:pPr>
    </w:p>
    <w:p w14:paraId="1A1FF112">
      <w:pPr>
        <w:rPr>
          <w:rFonts w:ascii="Times New Roman" w:hAnsi="Times New Roman"/>
          <w:color w:val="000000"/>
          <w:szCs w:val="21"/>
        </w:rPr>
      </w:pPr>
    </w:p>
    <w:p w14:paraId="1A53A3E0">
      <w:r>
        <w:rPr>
          <w:rFonts w:ascii="Times New Roman" w:hAnsi="Times New Roman"/>
          <w:color w:val="000000"/>
          <w:szCs w:val="21"/>
        </w:rPr>
        <w:t>物联网平台</w:t>
      </w:r>
      <w:r>
        <w:rPr>
          <w:rFonts w:hint="eastAsia" w:ascii="Times New Roman" w:hAnsi="Times New Roman"/>
          <w:color w:val="000000"/>
          <w:szCs w:val="21"/>
        </w:rPr>
        <w:t>：</w:t>
      </w:r>
      <w:r>
        <w:rPr>
          <w:rFonts w:ascii="Times New Roman" w:hAnsi="Times New Roman"/>
          <w:szCs w:val="21"/>
        </w:rPr>
        <w:t>Easy IoT</w:t>
      </w:r>
      <w:r>
        <w:rPr>
          <w:rFonts w:hint="eastAsia" w:ascii="Times New Roman" w:hAnsi="Times New Roman"/>
          <w:sz w:val="18"/>
          <w:szCs w:val="18"/>
        </w:rPr>
        <w:t>（设备管理+</w:t>
      </w:r>
      <w:r>
        <w:rPr>
          <w:rFonts w:ascii="Times New Roman" w:hAnsi="Times New Roman"/>
          <w:sz w:val="18"/>
          <w:szCs w:val="18"/>
        </w:rPr>
        <w:t>数据管控</w:t>
      </w:r>
      <w:r>
        <w:rPr>
          <w:rFonts w:hint="eastAsia" w:ascii="Times New Roman" w:hAnsi="Times New Roman"/>
          <w:sz w:val="18"/>
          <w:szCs w:val="18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hMWFhMzE0ZDdlZTk1MzUxMjZmOTAzZDU5NWY5NjkifQ=="/>
  </w:docVars>
  <w:rsids>
    <w:rsidRoot w:val="00BC3018"/>
    <w:rsid w:val="00776DA2"/>
    <w:rsid w:val="00BC3018"/>
    <w:rsid w:val="00E371FE"/>
    <w:rsid w:val="03463A74"/>
    <w:rsid w:val="05972365"/>
    <w:rsid w:val="07D16002"/>
    <w:rsid w:val="0B4C599F"/>
    <w:rsid w:val="0D026C5D"/>
    <w:rsid w:val="0EF80318"/>
    <w:rsid w:val="0FA97864"/>
    <w:rsid w:val="129E11D6"/>
    <w:rsid w:val="129E2F84"/>
    <w:rsid w:val="14B922F8"/>
    <w:rsid w:val="1A6E5932"/>
    <w:rsid w:val="1B8F5B60"/>
    <w:rsid w:val="1D23506A"/>
    <w:rsid w:val="1DD27F86"/>
    <w:rsid w:val="23F073B8"/>
    <w:rsid w:val="25626093"/>
    <w:rsid w:val="28DB0637"/>
    <w:rsid w:val="2A077209"/>
    <w:rsid w:val="2A88034A"/>
    <w:rsid w:val="2BE05F64"/>
    <w:rsid w:val="2C7072E8"/>
    <w:rsid w:val="2EE93382"/>
    <w:rsid w:val="335F1E64"/>
    <w:rsid w:val="36BB3856"/>
    <w:rsid w:val="39916AF0"/>
    <w:rsid w:val="400B3158"/>
    <w:rsid w:val="40176267"/>
    <w:rsid w:val="423170C2"/>
    <w:rsid w:val="42BA70B7"/>
    <w:rsid w:val="46FF153C"/>
    <w:rsid w:val="48847F4B"/>
    <w:rsid w:val="51112598"/>
    <w:rsid w:val="519C4558"/>
    <w:rsid w:val="52E15F9A"/>
    <w:rsid w:val="55911EF9"/>
    <w:rsid w:val="55D10548"/>
    <w:rsid w:val="5C563555"/>
    <w:rsid w:val="5DED7EE9"/>
    <w:rsid w:val="5E7D126D"/>
    <w:rsid w:val="600D4872"/>
    <w:rsid w:val="61693A3D"/>
    <w:rsid w:val="6377272F"/>
    <w:rsid w:val="65197815"/>
    <w:rsid w:val="67193226"/>
    <w:rsid w:val="6C3A69EF"/>
    <w:rsid w:val="6CCB5899"/>
    <w:rsid w:val="744A1799"/>
    <w:rsid w:val="75FB0F9D"/>
    <w:rsid w:val="76DD68F5"/>
    <w:rsid w:val="771D13E7"/>
    <w:rsid w:val="79D264B9"/>
    <w:rsid w:val="79D43F4C"/>
    <w:rsid w:val="7A6510DB"/>
    <w:rsid w:val="7C2926F7"/>
    <w:rsid w:val="7D1B0177"/>
    <w:rsid w:val="7E88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425"/>
      </w:tabs>
      <w:adjustRightInd w:val="0"/>
      <w:snapToGrid w:val="0"/>
      <w:ind w:firstLine="425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3"/>
    <w:qFormat/>
    <w:uiPriority w:val="0"/>
    <w:pPr>
      <w:keepNext/>
      <w:keepLines/>
      <w:spacing w:before="180" w:after="140"/>
      <w:outlineLvl w:val="3"/>
    </w:pPr>
    <w:rPr>
      <w:rFonts w:eastAsia="楷体_GB2312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paragraph" w:customStyle="1" w:styleId="6">
    <w:name w:val="样式 样式 标题 4小小节11标题 4 + 黑色 段前: 5 磅 段后: 5 磅 行距: 固定值 12 磅 + 首行缩进:  2..."/>
    <w:basedOn w:val="7"/>
    <w:qFormat/>
    <w:uiPriority w:val="0"/>
    <w:pPr>
      <w:tabs>
        <w:tab w:val="left" w:pos="425"/>
      </w:tabs>
      <w:spacing w:before="100" w:after="100" w:line="240" w:lineRule="auto"/>
    </w:pPr>
  </w:style>
  <w:style w:type="paragraph" w:customStyle="1" w:styleId="7">
    <w:name w:val="样式 标题 4小小节11标题 4 + 黑色 段前: 5 磅 段后: 5 磅 行距: 固定值 12 磅"/>
    <w:basedOn w:val="2"/>
    <w:qFormat/>
    <w:uiPriority w:val="0"/>
    <w:pPr>
      <w:spacing w:before="80" w:after="80" w:line="240" w:lineRule="exact"/>
      <w:ind w:firstLine="200" w:firstLineChars="200"/>
    </w:pPr>
    <w:rPr>
      <w:rFonts w:cs="宋体"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84</Words>
  <Characters>93</Characters>
  <Lines>1</Lines>
  <Paragraphs>1</Paragraphs>
  <TotalTime>0</TotalTime>
  <ScaleCrop>false</ScaleCrop>
  <LinksUpToDate>false</LinksUpToDate>
  <CharactersWithSpaces>95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cw123</dc:creator>
  <cp:lastModifiedBy>真牛</cp:lastModifiedBy>
  <dcterms:modified xsi:type="dcterms:W3CDTF">2024-08-22T07:01:00Z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2CE3A860136940998C019A5301B7A1F2_12</vt:lpwstr>
  </property>
</Properties>
</file>