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D8A1">
      <w:pPr>
        <w:pStyle w:val="3"/>
        <w:ind w:firstLine="0"/>
        <w:jc w:val="center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跨学科主题</w:t>
      </w:r>
    </w:p>
    <w:p w14:paraId="4C5FD75E">
      <w:pPr>
        <w:pStyle w:val="3"/>
        <w:ind w:firstLine="0"/>
        <w:jc w:val="right"/>
        <w:rPr>
          <w:rFonts w:hint="default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——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在线数字气象站</w:t>
      </w:r>
    </w:p>
    <w:p w14:paraId="79E2AAC9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项目准备</w:t>
      </w:r>
    </w:p>
    <w:p w14:paraId="515C285E">
      <w:r>
        <w:rPr>
          <w:rFonts w:hint="eastAsia"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/>
        </w:rPr>
        <w:t>认识气象站的发展历程</w:t>
      </w:r>
    </w:p>
    <w:p w14:paraId="6AA299C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查阅资料，了解气象站发展历史及其在生活中作用，如气象站可以预防和减轻天气灾害、提供航海和航空预报等，可以从“中国气象数据网”的平台获得可信的气象数据。</w:t>
      </w:r>
    </w:p>
    <w:p w14:paraId="56D6F5AD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/>
        </w:rPr>
        <w:t>确定校园采样点的位置</w:t>
      </w:r>
    </w:p>
    <w:p w14:paraId="261EF557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根据学校实际情况确定采样点位置，安装传感器，获取数据并记录。</w:t>
      </w:r>
    </w:p>
    <w:p w14:paraId="5F0F536A">
      <w:pPr>
        <w:tabs>
          <w:tab w:val="left" w:pos="312"/>
        </w:tabs>
      </w:pPr>
      <w:r>
        <w:rPr>
          <w:rFonts w:hint="eastAsia" w:ascii="Times New Roman" w:hAnsi="Times New Roman" w:eastAsia="宋体" w:cs="Times New Roman"/>
          <w:szCs w:val="21"/>
        </w:rPr>
        <w:t>3</w:t>
      </w:r>
      <w:r>
        <w:rPr>
          <w:rFonts w:ascii="Times New Roman" w:hAnsi="Times New Roman" w:eastAsia="宋体" w:cs="Times New Roman"/>
          <w:szCs w:val="21"/>
        </w:rPr>
        <w:t xml:space="preserve">.  </w:t>
      </w:r>
      <w:r>
        <w:rPr>
          <w:rFonts w:hint="eastAsia" w:eastAsia="宋体"/>
          <w:lang w:val="en-US" w:eastAsia="zh-CN"/>
        </w:rPr>
        <w:t>规划气象站的实施</w:t>
      </w:r>
      <w:r>
        <w:rPr>
          <w:rFonts w:hint="eastAsia"/>
        </w:rPr>
        <w:t>方案</w:t>
      </w:r>
    </w:p>
    <w:p w14:paraId="4F872079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设计与搭建校园气象站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监测气象站的实时数据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分析气象数据解决问题</w:t>
      </w:r>
    </w:p>
    <w:p w14:paraId="44835ACA">
      <w:pPr>
        <w:rPr>
          <w:rFonts w:hint="eastAsia"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项目实施</w:t>
      </w:r>
    </w:p>
    <w:p w14:paraId="737B9BC9">
      <w:pPr>
        <w:tabs>
          <w:tab w:val="left" w:pos="312"/>
        </w:tabs>
        <w:rPr>
          <w:rFonts w:hint="default" w:eastAsia="宋体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 xml:space="preserve">1.  </w:t>
      </w:r>
      <w:r>
        <w:rPr>
          <w:rFonts w:hint="eastAsia"/>
          <w:lang w:val="en-US" w:eastAsia="zh-CN"/>
        </w:rPr>
        <w:t>设计与搭建校园气象站</w:t>
      </w:r>
    </w:p>
    <w:p w14:paraId="0A258E17">
      <w:pPr>
        <w:numPr>
          <w:ilvl w:val="0"/>
          <w:numId w:val="1"/>
        </w:numPr>
        <w:tabs>
          <w:tab w:val="left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设计校园气象站</w:t>
      </w:r>
    </w:p>
    <w:p w14:paraId="7DE2AF38">
      <w:pPr>
        <w:numPr>
          <w:ilvl w:val="0"/>
          <w:numId w:val="0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结合需求，在纸上绘制气象站结构图。</w:t>
      </w:r>
    </w:p>
    <w:p w14:paraId="0F9C21AF">
      <w:pPr>
        <w:numPr>
          <w:ilvl w:val="0"/>
          <w:numId w:val="1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搭建校园气象站</w:t>
      </w:r>
    </w:p>
    <w:p w14:paraId="2A3BEDC2">
      <w:pPr>
        <w:numPr>
          <w:ilvl w:val="0"/>
          <w:numId w:val="0"/>
        </w:numPr>
        <w:tabs>
          <w:tab w:val="left" w:pos="312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根据设计的气象站结构图搭建气象站，并进行相关设备的安装与调试。</w:t>
      </w:r>
    </w:p>
    <w:p w14:paraId="03415BF9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 xml:space="preserve">2.  </w:t>
      </w:r>
      <w:r>
        <w:rPr>
          <w:rFonts w:hint="eastAsia"/>
          <w:lang w:val="en-US" w:eastAsia="zh-CN"/>
        </w:rPr>
        <w:t>监测气象站的实时数据</w:t>
      </w:r>
    </w:p>
    <w:p w14:paraId="677CE849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（1）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采集气象数据</w:t>
      </w:r>
    </w:p>
    <w:p w14:paraId="505DDBDB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编写程序，使用气象站收集气象数据并记录。</w:t>
      </w:r>
    </w:p>
    <w:p w14:paraId="49B16A67">
      <w:pPr>
        <w:tabs>
          <w:tab w:val="left" w:pos="312"/>
        </w:tabs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（2）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汇总气象数据</w:t>
      </w:r>
    </w:p>
    <w:p w14:paraId="63670041">
      <w:pPr>
        <w:tabs>
          <w:tab w:val="left" w:pos="312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选择合适的物联网平台汇总收集的数据，实现数据可视化。</w:t>
      </w:r>
    </w:p>
    <w:p w14:paraId="04CE01FF">
      <w:pPr>
        <w:tabs>
          <w:tab w:val="left" w:pos="312"/>
        </w:tabs>
      </w:pPr>
      <w:r>
        <w:rPr>
          <w:rFonts w:ascii="Times New Roman" w:hAnsi="Times New Roman" w:eastAsia="宋体" w:cs="Times New Roman"/>
          <w:szCs w:val="21"/>
        </w:rPr>
        <w:t xml:space="preserve">3.  </w:t>
      </w:r>
      <w:r>
        <w:rPr>
          <w:rFonts w:hint="eastAsia"/>
          <w:lang w:val="en-US" w:eastAsia="zh-CN"/>
        </w:rPr>
        <w:t>分析气象数据解决问题</w:t>
      </w:r>
    </w:p>
    <w:p w14:paraId="3DB1519D">
      <w:pPr>
        <w:tabs>
          <w:tab w:val="left" w:pos="312"/>
        </w:tabs>
      </w:pPr>
      <w:r>
        <w:rPr>
          <w:rFonts w:hint="eastAsia"/>
          <w:lang w:val="en-US" w:eastAsia="zh-CN"/>
        </w:rPr>
        <w:t>分析汇总的气象数据，解决生活中遇到的问题，并做好记录</w:t>
      </w:r>
      <w:r>
        <w:rPr>
          <w:rFonts w:hint="eastAsia"/>
        </w:rPr>
        <w:t>。</w:t>
      </w:r>
    </w:p>
    <w:p w14:paraId="6F20B90A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素养提升</w:t>
      </w:r>
    </w:p>
    <w:p w14:paraId="1A839F9E">
      <w:r>
        <w:t>结论</w:t>
      </w:r>
    </w:p>
    <w:p w14:paraId="3C59739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传感器、温度（湿度、气压、风速、光照度）、物联网平台</w:t>
      </w:r>
    </w:p>
    <w:p w14:paraId="1801568F">
      <w:pPr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t>拓展评价</w:t>
      </w:r>
      <w:r>
        <w:rPr>
          <w:rFonts w:hint="eastAsia" w:ascii="黑体" w:hAnsi="黑体" w:eastAsia="黑体" w:cs="宋体"/>
          <w:sz w:val="24"/>
        </w:rPr>
        <w:t>：</w:t>
      </w:r>
    </w:p>
    <w:p w14:paraId="694115CE">
      <w:pPr>
        <w:rPr>
          <w:rFonts w:hint="default" w:eastAsia="宋体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 xml:space="preserve">1.  </w:t>
      </w:r>
      <w:r>
        <w:rPr>
          <w:rFonts w:hint="eastAsia" w:eastAsia="宋体"/>
          <w:lang w:val="en-US" w:eastAsia="zh-CN"/>
        </w:rPr>
        <w:t>建立校际在线数字气象站</w:t>
      </w:r>
    </w:p>
    <w:p w14:paraId="52CB2137">
      <w:r>
        <w:t>可以根据本节课所学知识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与别的学校合作，建立在线数字气象站，实现数据共享与探究</w:t>
      </w:r>
      <w:r>
        <w:rPr>
          <w:rFonts w:hint="eastAsia"/>
        </w:rPr>
        <w:t>。</w:t>
      </w:r>
    </w:p>
    <w:p w14:paraId="0A82E299">
      <w:pPr>
        <w:rPr>
          <w:rFonts w:hint="eastAsia"/>
        </w:rPr>
      </w:pPr>
      <w:r>
        <w:rPr>
          <w:rFonts w:ascii="Times New Roman" w:hAnsi="Times New Roman" w:eastAsia="宋体" w:cs="Times New Roman"/>
          <w:szCs w:val="21"/>
        </w:rPr>
        <w:t xml:space="preserve">2.  </w:t>
      </w:r>
      <w:r>
        <w:t>评价</w:t>
      </w:r>
      <w:r>
        <w:rPr>
          <w:rFonts w:hint="eastAsia"/>
          <w:lang w:val="en-US" w:eastAsia="zh-CN"/>
        </w:rPr>
        <w:t>气象站</w:t>
      </w:r>
      <w:r>
        <w:t>项目</w:t>
      </w:r>
      <w:r>
        <w:rPr>
          <w:rFonts w:hint="eastAsia"/>
          <w:lang w:val="en-US" w:eastAsia="zh-CN"/>
        </w:rPr>
        <w:t>的</w:t>
      </w:r>
      <w:bookmarkStart w:id="0" w:name="_GoBack"/>
      <w:bookmarkEnd w:id="0"/>
      <w:r>
        <w:t>完成情况</w:t>
      </w:r>
    </w:p>
    <w:p w14:paraId="5A3BACAC">
      <w:pPr>
        <w:rPr>
          <w:rFonts w:hint="eastAsia"/>
        </w:rPr>
      </w:pPr>
      <w:r>
        <w:rPr>
          <w:rFonts w:hint="eastAsia"/>
        </w:rPr>
        <w:t>总结</w:t>
      </w:r>
      <w:r>
        <w:t>本节课所学知识</w:t>
      </w:r>
      <w:r>
        <w:rPr>
          <w:rFonts w:hint="eastAsia"/>
        </w:rPr>
        <w:t>，填写评价表。</w:t>
      </w:r>
    </w:p>
    <w:p w14:paraId="6F8CE039">
      <w:pPr>
        <w:rPr>
          <w:rFonts w:hint="eastAsia"/>
        </w:rPr>
      </w:pPr>
    </w:p>
    <w:p w14:paraId="224F2F02">
      <w:pPr>
        <w:rPr>
          <w:rFonts w:hint="eastAsia" w:ascii="黑体" w:hAnsi="黑体" w:eastAsia="黑体" w:cs="宋体"/>
          <w:sz w:val="24"/>
        </w:rPr>
      </w:pPr>
    </w:p>
    <w:p w14:paraId="655BABBD">
      <w:pPr>
        <w:rPr>
          <w:rFonts w:hint="eastAsia"/>
        </w:rPr>
      </w:pPr>
    </w:p>
    <w:p w14:paraId="7C3D8644">
      <w:pPr>
        <w:tabs>
          <w:tab w:val="left" w:pos="312"/>
        </w:tabs>
        <w:rPr>
          <w:rFonts w:hint="eastAsia"/>
        </w:rPr>
      </w:pPr>
    </w:p>
    <w:p w14:paraId="691D324B">
      <w:pPr>
        <w:tabs>
          <w:tab w:val="left" w:pos="312"/>
        </w:tabs>
        <w:rPr>
          <w:rFonts w:hint="eastAsia"/>
        </w:rPr>
      </w:pPr>
    </w:p>
    <w:p w14:paraId="5894DEC1">
      <w:pPr>
        <w:tabs>
          <w:tab w:val="left" w:pos="312"/>
        </w:tabs>
        <w:rPr>
          <w:rFonts w:hint="eastAsia"/>
        </w:rPr>
      </w:pPr>
    </w:p>
    <w:p w14:paraId="6D9AD952">
      <w:pPr>
        <w:tabs>
          <w:tab w:val="left" w:pos="312"/>
        </w:tabs>
        <w:rPr>
          <w:rFonts w:hint="eastAsia"/>
        </w:rPr>
      </w:pPr>
    </w:p>
    <w:p w14:paraId="0C8E9811"/>
    <w:p w14:paraId="59FFE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7B9F7"/>
    <w:multiLevelType w:val="singleLevel"/>
    <w:tmpl w:val="6BA7B9F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WFhMzE0ZDdlZTk1MzUxMjZmOTAzZDU5NWY5NjkifQ=="/>
  </w:docVars>
  <w:rsids>
    <w:rsidRoot w:val="006F64D9"/>
    <w:rsid w:val="000D6514"/>
    <w:rsid w:val="001113DF"/>
    <w:rsid w:val="00207204"/>
    <w:rsid w:val="003337C1"/>
    <w:rsid w:val="003772B9"/>
    <w:rsid w:val="004058D7"/>
    <w:rsid w:val="00426D44"/>
    <w:rsid w:val="005110EF"/>
    <w:rsid w:val="00530280"/>
    <w:rsid w:val="006910C2"/>
    <w:rsid w:val="006C16A6"/>
    <w:rsid w:val="006F64D9"/>
    <w:rsid w:val="00711984"/>
    <w:rsid w:val="007534E3"/>
    <w:rsid w:val="00882937"/>
    <w:rsid w:val="009E3B47"/>
    <w:rsid w:val="009F2645"/>
    <w:rsid w:val="00A6456C"/>
    <w:rsid w:val="00AB7711"/>
    <w:rsid w:val="00AC7785"/>
    <w:rsid w:val="00B273B4"/>
    <w:rsid w:val="00B92B6F"/>
    <w:rsid w:val="00BB0964"/>
    <w:rsid w:val="00C56513"/>
    <w:rsid w:val="00CA613C"/>
    <w:rsid w:val="00CE4F93"/>
    <w:rsid w:val="00DA5CBC"/>
    <w:rsid w:val="00DC1634"/>
    <w:rsid w:val="00E03336"/>
    <w:rsid w:val="00F85537"/>
    <w:rsid w:val="00FC177D"/>
    <w:rsid w:val="019B1886"/>
    <w:rsid w:val="02477318"/>
    <w:rsid w:val="02974AD8"/>
    <w:rsid w:val="02B20C36"/>
    <w:rsid w:val="039C3694"/>
    <w:rsid w:val="042518DB"/>
    <w:rsid w:val="04966335"/>
    <w:rsid w:val="055406CA"/>
    <w:rsid w:val="05B80C59"/>
    <w:rsid w:val="05E732EC"/>
    <w:rsid w:val="05FC3F93"/>
    <w:rsid w:val="06344057"/>
    <w:rsid w:val="082223BA"/>
    <w:rsid w:val="08D13DE0"/>
    <w:rsid w:val="08DB07BA"/>
    <w:rsid w:val="08E65ADD"/>
    <w:rsid w:val="09646A02"/>
    <w:rsid w:val="09745120"/>
    <w:rsid w:val="0A375EC4"/>
    <w:rsid w:val="0BBC48D3"/>
    <w:rsid w:val="0C7E7DDA"/>
    <w:rsid w:val="0C915D60"/>
    <w:rsid w:val="0CB952B6"/>
    <w:rsid w:val="0E2F5830"/>
    <w:rsid w:val="0EC8358F"/>
    <w:rsid w:val="0ECA5559"/>
    <w:rsid w:val="0F2C6214"/>
    <w:rsid w:val="0F582B65"/>
    <w:rsid w:val="0FFA00C0"/>
    <w:rsid w:val="0FFF7484"/>
    <w:rsid w:val="104D01F0"/>
    <w:rsid w:val="12080872"/>
    <w:rsid w:val="127C300E"/>
    <w:rsid w:val="12D70244"/>
    <w:rsid w:val="12D93FBD"/>
    <w:rsid w:val="12DE7825"/>
    <w:rsid w:val="13AC347F"/>
    <w:rsid w:val="13B16CE7"/>
    <w:rsid w:val="13F56BD4"/>
    <w:rsid w:val="14164D9C"/>
    <w:rsid w:val="147E4E1C"/>
    <w:rsid w:val="14974078"/>
    <w:rsid w:val="154A2F50"/>
    <w:rsid w:val="15A05265"/>
    <w:rsid w:val="15B036FB"/>
    <w:rsid w:val="15F35395"/>
    <w:rsid w:val="1695469E"/>
    <w:rsid w:val="16AE1F94"/>
    <w:rsid w:val="17221F62"/>
    <w:rsid w:val="17920BDE"/>
    <w:rsid w:val="179761F4"/>
    <w:rsid w:val="17CC40F0"/>
    <w:rsid w:val="17E05CBA"/>
    <w:rsid w:val="18A137CE"/>
    <w:rsid w:val="18E611E1"/>
    <w:rsid w:val="19502AFF"/>
    <w:rsid w:val="19E971DB"/>
    <w:rsid w:val="1A0C2EC9"/>
    <w:rsid w:val="1A587EBD"/>
    <w:rsid w:val="1AA2382E"/>
    <w:rsid w:val="1B79458F"/>
    <w:rsid w:val="1B9F38C9"/>
    <w:rsid w:val="1BE7774A"/>
    <w:rsid w:val="1C47468D"/>
    <w:rsid w:val="1C7F5BD5"/>
    <w:rsid w:val="1C9D42AD"/>
    <w:rsid w:val="1D0205B4"/>
    <w:rsid w:val="1D5F1562"/>
    <w:rsid w:val="1E0565AE"/>
    <w:rsid w:val="1EEA12FF"/>
    <w:rsid w:val="1EF36406"/>
    <w:rsid w:val="1F29007A"/>
    <w:rsid w:val="1F5844BB"/>
    <w:rsid w:val="1F72557D"/>
    <w:rsid w:val="202076CF"/>
    <w:rsid w:val="20880DD0"/>
    <w:rsid w:val="21311468"/>
    <w:rsid w:val="215D400B"/>
    <w:rsid w:val="224B0307"/>
    <w:rsid w:val="226F2247"/>
    <w:rsid w:val="22E83DA8"/>
    <w:rsid w:val="235D4796"/>
    <w:rsid w:val="23B819CC"/>
    <w:rsid w:val="2422583A"/>
    <w:rsid w:val="24743B45"/>
    <w:rsid w:val="249266C1"/>
    <w:rsid w:val="24FD1D8D"/>
    <w:rsid w:val="25237319"/>
    <w:rsid w:val="252437BD"/>
    <w:rsid w:val="2573204F"/>
    <w:rsid w:val="263A491A"/>
    <w:rsid w:val="26445799"/>
    <w:rsid w:val="2685203A"/>
    <w:rsid w:val="26A60202"/>
    <w:rsid w:val="26A83F7A"/>
    <w:rsid w:val="27DC037F"/>
    <w:rsid w:val="28732366"/>
    <w:rsid w:val="28EA2628"/>
    <w:rsid w:val="29023E15"/>
    <w:rsid w:val="29BA649E"/>
    <w:rsid w:val="2A351FC9"/>
    <w:rsid w:val="2ADC0696"/>
    <w:rsid w:val="2B0A6FB1"/>
    <w:rsid w:val="2B261911"/>
    <w:rsid w:val="2B65243A"/>
    <w:rsid w:val="2B715282"/>
    <w:rsid w:val="2BFA5278"/>
    <w:rsid w:val="2C071743"/>
    <w:rsid w:val="2C2045B2"/>
    <w:rsid w:val="2C82701B"/>
    <w:rsid w:val="2CE35D0C"/>
    <w:rsid w:val="2CF25F4F"/>
    <w:rsid w:val="2D2F2CFF"/>
    <w:rsid w:val="2DD85145"/>
    <w:rsid w:val="2E093550"/>
    <w:rsid w:val="2E8928E3"/>
    <w:rsid w:val="2FB43990"/>
    <w:rsid w:val="304A60A2"/>
    <w:rsid w:val="310B3A83"/>
    <w:rsid w:val="31353888"/>
    <w:rsid w:val="315A0567"/>
    <w:rsid w:val="31653193"/>
    <w:rsid w:val="317E0299"/>
    <w:rsid w:val="31B00187"/>
    <w:rsid w:val="32270449"/>
    <w:rsid w:val="32AF043E"/>
    <w:rsid w:val="32C4213C"/>
    <w:rsid w:val="339F04B3"/>
    <w:rsid w:val="34E6283D"/>
    <w:rsid w:val="34F605A6"/>
    <w:rsid w:val="35B53FBD"/>
    <w:rsid w:val="35F745D6"/>
    <w:rsid w:val="36370AC5"/>
    <w:rsid w:val="364A6DFC"/>
    <w:rsid w:val="3720190B"/>
    <w:rsid w:val="37386C54"/>
    <w:rsid w:val="386D5023"/>
    <w:rsid w:val="394418E0"/>
    <w:rsid w:val="394A0EC1"/>
    <w:rsid w:val="39842625"/>
    <w:rsid w:val="39965EB4"/>
    <w:rsid w:val="3A06128C"/>
    <w:rsid w:val="3A502507"/>
    <w:rsid w:val="3B0532F1"/>
    <w:rsid w:val="3B1D063B"/>
    <w:rsid w:val="3C1C6B44"/>
    <w:rsid w:val="3C1F6635"/>
    <w:rsid w:val="3C65673D"/>
    <w:rsid w:val="3C89630C"/>
    <w:rsid w:val="3CDB255C"/>
    <w:rsid w:val="3D145A6E"/>
    <w:rsid w:val="3D6407A3"/>
    <w:rsid w:val="3DC47494"/>
    <w:rsid w:val="3DFD4754"/>
    <w:rsid w:val="3E43485C"/>
    <w:rsid w:val="3EDB5A73"/>
    <w:rsid w:val="3EDE4585"/>
    <w:rsid w:val="3F0B4C4E"/>
    <w:rsid w:val="3FF13DBF"/>
    <w:rsid w:val="404B17A6"/>
    <w:rsid w:val="40A610D2"/>
    <w:rsid w:val="41525EBB"/>
    <w:rsid w:val="41961147"/>
    <w:rsid w:val="41A82C28"/>
    <w:rsid w:val="42010CB6"/>
    <w:rsid w:val="42537038"/>
    <w:rsid w:val="42A81132"/>
    <w:rsid w:val="42D75573"/>
    <w:rsid w:val="42DA32B5"/>
    <w:rsid w:val="431C742A"/>
    <w:rsid w:val="437B23A2"/>
    <w:rsid w:val="45796DB6"/>
    <w:rsid w:val="458F0387"/>
    <w:rsid w:val="45C73FC5"/>
    <w:rsid w:val="462C5BD6"/>
    <w:rsid w:val="468C0D6B"/>
    <w:rsid w:val="47C3256A"/>
    <w:rsid w:val="48311BC9"/>
    <w:rsid w:val="486A0C38"/>
    <w:rsid w:val="488F68F0"/>
    <w:rsid w:val="49374FBE"/>
    <w:rsid w:val="493E20B6"/>
    <w:rsid w:val="4AF3760A"/>
    <w:rsid w:val="4BFE1DC3"/>
    <w:rsid w:val="4CCA6149"/>
    <w:rsid w:val="4CE94821"/>
    <w:rsid w:val="4CFB09F8"/>
    <w:rsid w:val="4D0E4287"/>
    <w:rsid w:val="4D1A2C2C"/>
    <w:rsid w:val="4D467EC5"/>
    <w:rsid w:val="4DFA480C"/>
    <w:rsid w:val="4E08517B"/>
    <w:rsid w:val="4E0F02B7"/>
    <w:rsid w:val="4E2D698F"/>
    <w:rsid w:val="4E3F66C2"/>
    <w:rsid w:val="4EAA7FE0"/>
    <w:rsid w:val="4EBD41B7"/>
    <w:rsid w:val="4F0E4A13"/>
    <w:rsid w:val="4F9F4791"/>
    <w:rsid w:val="4FC450D1"/>
    <w:rsid w:val="4FEC63D6"/>
    <w:rsid w:val="504B57F2"/>
    <w:rsid w:val="52093015"/>
    <w:rsid w:val="521340EE"/>
    <w:rsid w:val="527728CF"/>
    <w:rsid w:val="529C2335"/>
    <w:rsid w:val="52C378C2"/>
    <w:rsid w:val="53381B9E"/>
    <w:rsid w:val="536A5F90"/>
    <w:rsid w:val="539179C0"/>
    <w:rsid w:val="54B27BEE"/>
    <w:rsid w:val="54DC4D6A"/>
    <w:rsid w:val="55410F72"/>
    <w:rsid w:val="55C45E2B"/>
    <w:rsid w:val="55EC5382"/>
    <w:rsid w:val="56010E2D"/>
    <w:rsid w:val="561346BC"/>
    <w:rsid w:val="56244B1C"/>
    <w:rsid w:val="56F97D56"/>
    <w:rsid w:val="572823EA"/>
    <w:rsid w:val="58254B7B"/>
    <w:rsid w:val="59011144"/>
    <w:rsid w:val="59516454"/>
    <w:rsid w:val="599C0E6D"/>
    <w:rsid w:val="59C53F20"/>
    <w:rsid w:val="59FB2037"/>
    <w:rsid w:val="5B4041A6"/>
    <w:rsid w:val="5B800A46"/>
    <w:rsid w:val="5C5679F9"/>
    <w:rsid w:val="5C9B365E"/>
    <w:rsid w:val="5CEE6D21"/>
    <w:rsid w:val="5F6146EB"/>
    <w:rsid w:val="6017749F"/>
    <w:rsid w:val="60B8658C"/>
    <w:rsid w:val="60E530F9"/>
    <w:rsid w:val="60EC4488"/>
    <w:rsid w:val="610B0DB2"/>
    <w:rsid w:val="6131633F"/>
    <w:rsid w:val="61DA0784"/>
    <w:rsid w:val="62612C54"/>
    <w:rsid w:val="63584057"/>
    <w:rsid w:val="63A948B2"/>
    <w:rsid w:val="64721148"/>
    <w:rsid w:val="64CD50E0"/>
    <w:rsid w:val="64D37E39"/>
    <w:rsid w:val="64EE6A20"/>
    <w:rsid w:val="65235B78"/>
    <w:rsid w:val="655748CB"/>
    <w:rsid w:val="656B0071"/>
    <w:rsid w:val="65AE61B0"/>
    <w:rsid w:val="65DF6369"/>
    <w:rsid w:val="665A1E94"/>
    <w:rsid w:val="666D606B"/>
    <w:rsid w:val="66763171"/>
    <w:rsid w:val="66EA3218"/>
    <w:rsid w:val="66F422E8"/>
    <w:rsid w:val="673E5311"/>
    <w:rsid w:val="67B6134C"/>
    <w:rsid w:val="67D0240D"/>
    <w:rsid w:val="680C5410"/>
    <w:rsid w:val="68BE670A"/>
    <w:rsid w:val="698536CB"/>
    <w:rsid w:val="6C111246"/>
    <w:rsid w:val="6C262F44"/>
    <w:rsid w:val="6E166FE8"/>
    <w:rsid w:val="6E5673E4"/>
    <w:rsid w:val="6F40431D"/>
    <w:rsid w:val="6F63000B"/>
    <w:rsid w:val="6FA523D2"/>
    <w:rsid w:val="7080699B"/>
    <w:rsid w:val="70E37655"/>
    <w:rsid w:val="71793B16"/>
    <w:rsid w:val="727F515C"/>
    <w:rsid w:val="72BB1F0C"/>
    <w:rsid w:val="73880040"/>
    <w:rsid w:val="7419338E"/>
    <w:rsid w:val="74736F42"/>
    <w:rsid w:val="749E5641"/>
    <w:rsid w:val="75A90742"/>
    <w:rsid w:val="75D532E5"/>
    <w:rsid w:val="767D7C04"/>
    <w:rsid w:val="769767EC"/>
    <w:rsid w:val="76A827A7"/>
    <w:rsid w:val="7702635B"/>
    <w:rsid w:val="786A065C"/>
    <w:rsid w:val="78A07BDA"/>
    <w:rsid w:val="79240B36"/>
    <w:rsid w:val="7B130B37"/>
    <w:rsid w:val="7B220D7A"/>
    <w:rsid w:val="7BA43E85"/>
    <w:rsid w:val="7CC55E61"/>
    <w:rsid w:val="7CEA58C8"/>
    <w:rsid w:val="7CF130FA"/>
    <w:rsid w:val="7D480840"/>
    <w:rsid w:val="7D630702"/>
    <w:rsid w:val="7DE93DD1"/>
    <w:rsid w:val="7DFA7D8C"/>
    <w:rsid w:val="7EB50157"/>
    <w:rsid w:val="7F4514DB"/>
    <w:rsid w:val="7F4A08A0"/>
    <w:rsid w:val="7F800765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9"/>
    <w:qFormat/>
    <w:uiPriority w:val="0"/>
    <w:pPr>
      <w:keepNext/>
      <w:keepLines/>
      <w:tabs>
        <w:tab w:val="left" w:pos="425"/>
      </w:tabs>
      <w:adjustRightInd w:val="0"/>
      <w:snapToGrid w:val="0"/>
      <w:spacing w:before="280" w:after="240"/>
      <w:ind w:firstLine="425"/>
      <w:outlineLvl w:val="1"/>
    </w:pPr>
    <w:rPr>
      <w:rFonts w:ascii="Arial" w:hAnsi="Arial" w:eastAsia="黑体" w:cs="Times New Roman"/>
      <w:sz w:val="28"/>
      <w:szCs w:val="20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0"/>
    <w:qFormat/>
    <w:uiPriority w:val="0"/>
    <w:pPr>
      <w:tabs>
        <w:tab w:val="left" w:pos="425"/>
      </w:tabs>
      <w:adjustRightInd w:val="0"/>
      <w:snapToGrid w:val="0"/>
      <w:ind w:firstLine="420"/>
    </w:pPr>
    <w:rPr>
      <w:rFonts w:ascii="Calibri" w:hAnsi="Calibri" w:eastAsia="宋体" w:cs="Times New Roman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Char"/>
    <w:basedOn w:val="7"/>
    <w:link w:val="2"/>
    <w:qFormat/>
    <w:uiPriority w:val="0"/>
    <w:rPr>
      <w:rFonts w:ascii="Arial" w:hAnsi="Arial" w:eastAsia="黑体" w:cs="Times New Roman"/>
      <w:kern w:val="2"/>
      <w:sz w:val="28"/>
    </w:rPr>
  </w:style>
  <w:style w:type="character" w:customStyle="1" w:styleId="10">
    <w:name w:val="正文缩进 Char"/>
    <w:link w:val="3"/>
    <w:qFormat/>
    <w:uiPriority w:val="0"/>
    <w:rPr>
      <w:rFonts w:ascii="Calibri" w:hAnsi="Calibri" w:eastAsia="宋体" w:cs="Times New Roman"/>
      <w:kern w:val="2"/>
      <w:sz w:val="21"/>
    </w:rPr>
  </w:style>
  <w:style w:type="paragraph" w:customStyle="1" w:styleId="11">
    <w:name w:val="样式 标题 2节标题2 + (西文) Times New Roman (中文) 华文隶书 二号 黑色 阴影 左 ..."/>
    <w:basedOn w:val="2"/>
    <w:qFormat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shadow/>
      <w:color w:val="000000"/>
      <w:sz w:val="44"/>
    </w:rPr>
  </w:style>
  <w:style w:type="character" w:customStyle="1" w:styleId="12">
    <w:name w:val="批注框文本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3 Char"/>
    <w:basedOn w:val="7"/>
    <w:link w:val="4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490</Words>
  <Characters>498</Characters>
  <Lines>3</Lines>
  <Paragraphs>1</Paragraphs>
  <TotalTime>2</TotalTime>
  <ScaleCrop>false</ScaleCrop>
  <LinksUpToDate>false</LinksUpToDate>
  <CharactersWithSpaces>514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cw123</dc:creator>
  <cp:lastModifiedBy>真牛</cp:lastModifiedBy>
  <dcterms:modified xsi:type="dcterms:W3CDTF">2024-08-21T18:49:54Z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DEE6608EC8AC41608ECBE85BD13493C9_12</vt:lpwstr>
  </property>
</Properties>
</file>