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A8" w:rsidRPr="00E774A8" w:rsidRDefault="00E774A8" w:rsidP="00E774A8">
      <w:pPr>
        <w:pStyle w:val="2"/>
        <w:ind w:firstLineChars="0" w:firstLine="0"/>
        <w:jc w:val="center"/>
        <w:rPr>
          <w:rFonts w:eastAsia="黑体" w:cs="Times New Roman" w:hint="eastAsia"/>
          <w:sz w:val="32"/>
          <w:szCs w:val="32"/>
        </w:rPr>
      </w:pPr>
      <w:r w:rsidRPr="00E774A8">
        <w:rPr>
          <w:rFonts w:eastAsia="黑体" w:cs="Times New Roman" w:hint="eastAsia"/>
          <w:sz w:val="32"/>
          <w:szCs w:val="32"/>
        </w:rPr>
        <w:t>活动评价表</w:t>
      </w:r>
    </w:p>
    <w:p w:rsidR="00E774A8" w:rsidRDefault="00E774A8" w:rsidP="00E774A8">
      <w:pPr>
        <w:pStyle w:val="2"/>
        <w:ind w:firstLineChars="300" w:firstLine="540"/>
        <w:jc w:val="left"/>
        <w:rPr>
          <w:rFonts w:ascii="宋体" w:hAnsi="宋体" w:cs="Times New Roman" w:hint="eastAsia"/>
          <w:sz w:val="18"/>
          <w:szCs w:val="18"/>
        </w:rPr>
      </w:pPr>
    </w:p>
    <w:p w:rsidR="00E774A8" w:rsidRPr="00343F0F" w:rsidRDefault="00E774A8" w:rsidP="00E774A8">
      <w:pPr>
        <w:pStyle w:val="2"/>
        <w:ind w:firstLineChars="300" w:firstLine="540"/>
        <w:jc w:val="left"/>
        <w:rPr>
          <w:rFonts w:eastAsia="黑体" w:cs="Times New Roman"/>
          <w:sz w:val="18"/>
          <w:szCs w:val="18"/>
        </w:rPr>
      </w:pPr>
      <w:r w:rsidRPr="00343F0F">
        <w:rPr>
          <w:rFonts w:ascii="宋体" w:hAnsi="宋体" w:cs="Times New Roman" w:hint="eastAsia"/>
          <w:sz w:val="18"/>
          <w:szCs w:val="18"/>
        </w:rPr>
        <w:t>根据本节课你的实际情况，给</w:t>
      </w:r>
      <w:r w:rsidRPr="00343F0F">
        <w:rPr>
          <w:rFonts w:ascii="宋体" w:hAnsi="宋体" w:cs="Times New Roman"/>
          <w:sz w:val="18"/>
          <w:szCs w:val="18"/>
        </w:rPr>
        <w:sym w:font="Wingdings" w:char="00B6"/>
      </w:r>
      <w:r w:rsidRPr="00343F0F">
        <w:rPr>
          <w:rFonts w:ascii="宋体" w:hAnsi="宋体" w:cs="Times New Roman" w:hint="eastAsia"/>
          <w:sz w:val="18"/>
          <w:szCs w:val="18"/>
        </w:rPr>
        <w:t>涂上颜色，进行等级评价</w:t>
      </w:r>
    </w:p>
    <w:tbl>
      <w:tblPr>
        <w:tblpPr w:leftFromText="180" w:rightFromText="180" w:vertAnchor="text" w:horzAnchor="margin" w:tblpX="642" w:tblpY="238"/>
        <w:tblOverlap w:val="never"/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4536"/>
        <w:gridCol w:w="992"/>
      </w:tblGrid>
      <w:tr w:rsidR="00E774A8" w:rsidTr="00E774A8">
        <w:trPr>
          <w:trHeight w:val="605"/>
        </w:trPr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:rsidR="00E774A8" w:rsidRDefault="00E774A8" w:rsidP="00A73DC4">
            <w:pPr>
              <w:jc w:val="center"/>
              <w:rPr>
                <w:rFonts w:eastAsia="楷体"/>
                <w:sz w:val="18"/>
                <w:szCs w:val="18"/>
              </w:rPr>
            </w:pPr>
            <w:r>
              <w:rPr>
                <w:rFonts w:eastAsia="楷体" w:hint="eastAsia"/>
                <w:bCs/>
                <w:sz w:val="18"/>
                <w:szCs w:val="18"/>
              </w:rPr>
              <w:t>评分项目、评分标准及分值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774A8" w:rsidRDefault="00E774A8" w:rsidP="00A73DC4">
            <w:pPr>
              <w:ind w:firstLine="0"/>
              <w:jc w:val="center"/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eastAsia="楷体" w:hint="eastAsia"/>
                <w:bCs/>
                <w:sz w:val="18"/>
                <w:szCs w:val="18"/>
              </w:rPr>
              <w:t>等级评价</w:t>
            </w:r>
          </w:p>
        </w:tc>
      </w:tr>
      <w:tr w:rsidR="00E774A8" w:rsidTr="00A73DC4">
        <w:trPr>
          <w:trHeight w:val="506"/>
        </w:trPr>
        <w:tc>
          <w:tcPr>
            <w:tcW w:w="1418" w:type="dxa"/>
            <w:vAlign w:val="center"/>
          </w:tcPr>
          <w:p w:rsidR="00E774A8" w:rsidRDefault="00E774A8" w:rsidP="00A73DC4">
            <w:pPr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>
              <w:rPr>
                <w:rFonts w:eastAsia="楷体" w:hint="eastAsia"/>
                <w:bCs/>
                <w:sz w:val="18"/>
                <w:szCs w:val="18"/>
              </w:rPr>
              <w:t>分析与规划</w:t>
            </w:r>
          </w:p>
        </w:tc>
        <w:tc>
          <w:tcPr>
            <w:tcW w:w="4536" w:type="dxa"/>
            <w:vAlign w:val="center"/>
          </w:tcPr>
          <w:p w:rsidR="00E774A8" w:rsidRDefault="00E774A8" w:rsidP="00A73DC4">
            <w:pPr>
              <w:ind w:firstLine="0"/>
              <w:jc w:val="left"/>
              <w:rPr>
                <w:rFonts w:eastAsia="楷体"/>
                <w:sz w:val="18"/>
                <w:szCs w:val="18"/>
              </w:rPr>
            </w:pPr>
            <w:r>
              <w:rPr>
                <w:rFonts w:eastAsia="楷体" w:hint="eastAsia"/>
                <w:sz w:val="18"/>
                <w:szCs w:val="18"/>
              </w:rPr>
              <w:t>项目主题明确、团队任务分配合理。</w:t>
            </w:r>
          </w:p>
        </w:tc>
        <w:tc>
          <w:tcPr>
            <w:tcW w:w="992" w:type="dxa"/>
            <w:vAlign w:val="center"/>
          </w:tcPr>
          <w:p w:rsidR="00E774A8" w:rsidRDefault="00E774A8" w:rsidP="00A73DC4">
            <w:pPr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00B6"/>
            </w:r>
            <w:r>
              <w:rPr>
                <w:sz w:val="18"/>
                <w:szCs w:val="18"/>
              </w:rPr>
              <w:sym w:font="Wingdings" w:char="00B6"/>
            </w:r>
            <w:r>
              <w:rPr>
                <w:sz w:val="18"/>
                <w:szCs w:val="18"/>
              </w:rPr>
              <w:sym w:font="Wingdings" w:char="00B6"/>
            </w:r>
          </w:p>
        </w:tc>
      </w:tr>
      <w:tr w:rsidR="00E774A8" w:rsidTr="00A73DC4">
        <w:trPr>
          <w:trHeight w:val="511"/>
        </w:trPr>
        <w:tc>
          <w:tcPr>
            <w:tcW w:w="1418" w:type="dxa"/>
            <w:vMerge w:val="restart"/>
            <w:vAlign w:val="center"/>
          </w:tcPr>
          <w:p w:rsidR="00E774A8" w:rsidRDefault="00E774A8" w:rsidP="00A73DC4">
            <w:pPr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>
              <w:rPr>
                <w:rFonts w:eastAsia="楷体" w:hint="eastAsia"/>
                <w:bCs/>
                <w:sz w:val="18"/>
                <w:szCs w:val="18"/>
              </w:rPr>
              <w:t>核心知识</w:t>
            </w:r>
          </w:p>
        </w:tc>
        <w:tc>
          <w:tcPr>
            <w:tcW w:w="4536" w:type="dxa"/>
            <w:vAlign w:val="center"/>
          </w:tcPr>
          <w:p w:rsidR="00E774A8" w:rsidRDefault="00E774A8" w:rsidP="00A73DC4">
            <w:pPr>
              <w:ind w:firstLine="0"/>
              <w:jc w:val="left"/>
              <w:rPr>
                <w:rFonts w:eastAsia="楷体"/>
                <w:sz w:val="18"/>
                <w:szCs w:val="18"/>
              </w:rPr>
            </w:pPr>
            <w:r>
              <w:rPr>
                <w:rFonts w:eastAsia="楷体" w:hint="eastAsia"/>
                <w:sz w:val="18"/>
                <w:szCs w:val="18"/>
              </w:rPr>
              <w:t>选用合适数字工具，</w:t>
            </w:r>
            <w:r>
              <w:rPr>
                <w:rFonts w:eastAsia="楷体"/>
                <w:sz w:val="18"/>
                <w:szCs w:val="18"/>
              </w:rPr>
              <w:t xml:space="preserve"> </w:t>
            </w:r>
            <w:r>
              <w:rPr>
                <w:rFonts w:eastAsia="楷体"/>
                <w:sz w:val="18"/>
                <w:szCs w:val="18"/>
              </w:rPr>
              <w:t>选择合理方法进行在线参观。</w:t>
            </w:r>
          </w:p>
        </w:tc>
        <w:tc>
          <w:tcPr>
            <w:tcW w:w="992" w:type="dxa"/>
            <w:vAlign w:val="center"/>
          </w:tcPr>
          <w:p w:rsidR="00E774A8" w:rsidRDefault="00E774A8" w:rsidP="00A73DC4">
            <w:pPr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00B6"/>
            </w:r>
            <w:r>
              <w:rPr>
                <w:sz w:val="18"/>
                <w:szCs w:val="18"/>
              </w:rPr>
              <w:sym w:font="Wingdings" w:char="00B6"/>
            </w:r>
            <w:r>
              <w:rPr>
                <w:sz w:val="18"/>
                <w:szCs w:val="18"/>
              </w:rPr>
              <w:sym w:font="Wingdings" w:char="00B6"/>
            </w:r>
          </w:p>
        </w:tc>
      </w:tr>
      <w:tr w:rsidR="00E774A8" w:rsidTr="00A73DC4">
        <w:trPr>
          <w:trHeight w:val="393"/>
        </w:trPr>
        <w:tc>
          <w:tcPr>
            <w:tcW w:w="1418" w:type="dxa"/>
            <w:vMerge/>
            <w:vAlign w:val="center"/>
          </w:tcPr>
          <w:p w:rsidR="00E774A8" w:rsidRDefault="00E774A8" w:rsidP="00A73DC4">
            <w:pPr>
              <w:jc w:val="center"/>
              <w:rPr>
                <w:rFonts w:eastAsia="楷体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E774A8" w:rsidRDefault="00E774A8" w:rsidP="00A73DC4">
            <w:pPr>
              <w:ind w:firstLine="0"/>
              <w:jc w:val="left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掌握在线参观国家自然博物馆参观技巧，了解动物的习性。</w:t>
            </w:r>
          </w:p>
        </w:tc>
        <w:tc>
          <w:tcPr>
            <w:tcW w:w="992" w:type="dxa"/>
            <w:vAlign w:val="center"/>
          </w:tcPr>
          <w:p w:rsidR="00E774A8" w:rsidRDefault="00E774A8" w:rsidP="00A73DC4">
            <w:pPr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00B6"/>
            </w:r>
            <w:r>
              <w:rPr>
                <w:sz w:val="18"/>
                <w:szCs w:val="18"/>
              </w:rPr>
              <w:sym w:font="Wingdings" w:char="00B6"/>
            </w:r>
            <w:r>
              <w:rPr>
                <w:sz w:val="18"/>
                <w:szCs w:val="18"/>
              </w:rPr>
              <w:sym w:font="Wingdings" w:char="00B6"/>
            </w:r>
          </w:p>
        </w:tc>
      </w:tr>
      <w:tr w:rsidR="00E774A8" w:rsidTr="00A73DC4">
        <w:trPr>
          <w:trHeight w:val="491"/>
        </w:trPr>
        <w:tc>
          <w:tcPr>
            <w:tcW w:w="1418" w:type="dxa"/>
            <w:vAlign w:val="center"/>
          </w:tcPr>
          <w:p w:rsidR="00E774A8" w:rsidRDefault="00E774A8" w:rsidP="00A73DC4">
            <w:pPr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>
              <w:rPr>
                <w:rFonts w:eastAsia="楷体" w:hint="eastAsia"/>
                <w:bCs/>
                <w:sz w:val="18"/>
                <w:szCs w:val="18"/>
              </w:rPr>
              <w:t>项目探究成果</w:t>
            </w:r>
          </w:p>
        </w:tc>
        <w:tc>
          <w:tcPr>
            <w:tcW w:w="4536" w:type="dxa"/>
            <w:vAlign w:val="center"/>
          </w:tcPr>
          <w:p w:rsidR="00E774A8" w:rsidRDefault="00E774A8" w:rsidP="00A73DC4">
            <w:pPr>
              <w:ind w:firstLine="0"/>
              <w:jc w:val="left"/>
              <w:rPr>
                <w:rFonts w:eastAsia="楷体"/>
                <w:sz w:val="18"/>
                <w:szCs w:val="18"/>
              </w:rPr>
            </w:pPr>
            <w:r>
              <w:rPr>
                <w:rFonts w:eastAsia="楷体" w:hint="eastAsia"/>
                <w:sz w:val="18"/>
                <w:szCs w:val="18"/>
              </w:rPr>
              <w:t>体验在线参观过程，能够获取到自己需要的信息。</w:t>
            </w:r>
          </w:p>
        </w:tc>
        <w:tc>
          <w:tcPr>
            <w:tcW w:w="992" w:type="dxa"/>
            <w:vAlign w:val="center"/>
          </w:tcPr>
          <w:p w:rsidR="00E774A8" w:rsidRDefault="00E774A8" w:rsidP="00A73DC4">
            <w:pPr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00B6"/>
            </w:r>
            <w:r>
              <w:rPr>
                <w:sz w:val="18"/>
                <w:szCs w:val="18"/>
              </w:rPr>
              <w:sym w:font="Wingdings" w:char="00B6"/>
            </w:r>
            <w:r>
              <w:rPr>
                <w:sz w:val="18"/>
                <w:szCs w:val="18"/>
              </w:rPr>
              <w:sym w:font="Wingdings" w:char="00B6"/>
            </w:r>
          </w:p>
        </w:tc>
      </w:tr>
      <w:tr w:rsidR="00E774A8" w:rsidTr="00A73DC4">
        <w:trPr>
          <w:trHeight w:val="491"/>
        </w:trPr>
        <w:tc>
          <w:tcPr>
            <w:tcW w:w="1418" w:type="dxa"/>
            <w:vAlign w:val="center"/>
          </w:tcPr>
          <w:p w:rsidR="00E774A8" w:rsidRDefault="00E774A8" w:rsidP="00A73DC4">
            <w:pPr>
              <w:ind w:firstLine="0"/>
              <w:jc w:val="center"/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eastAsia="楷体" w:hint="eastAsia"/>
                <w:bCs/>
                <w:sz w:val="18"/>
                <w:szCs w:val="18"/>
              </w:rPr>
              <w:t>活动收获：</w:t>
            </w:r>
            <w:r>
              <w:rPr>
                <w:rFonts w:eastAsia="楷体" w:hint="eastAsia"/>
                <w:bCs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5528" w:type="dxa"/>
            <w:gridSpan w:val="2"/>
            <w:vAlign w:val="center"/>
          </w:tcPr>
          <w:p w:rsidR="00E774A8" w:rsidRDefault="00E774A8" w:rsidP="00A73DC4">
            <w:pPr>
              <w:jc w:val="center"/>
              <w:rPr>
                <w:rFonts w:eastAsia="楷体"/>
                <w:sz w:val="18"/>
                <w:szCs w:val="18"/>
              </w:rPr>
            </w:pPr>
          </w:p>
        </w:tc>
      </w:tr>
    </w:tbl>
    <w:p w:rsidR="00000000" w:rsidRDefault="00E774A8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4A8" w:rsidRDefault="00E774A8" w:rsidP="00E774A8">
      <w:pPr>
        <w:spacing w:line="240" w:lineRule="auto"/>
      </w:pPr>
      <w:r>
        <w:separator/>
      </w:r>
    </w:p>
  </w:endnote>
  <w:endnote w:type="continuationSeparator" w:id="1">
    <w:p w:rsidR="00E774A8" w:rsidRDefault="00E774A8" w:rsidP="00E77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4A8" w:rsidRDefault="00E774A8" w:rsidP="00E774A8">
      <w:pPr>
        <w:spacing w:line="240" w:lineRule="auto"/>
      </w:pPr>
      <w:r>
        <w:separator/>
      </w:r>
    </w:p>
  </w:footnote>
  <w:footnote w:type="continuationSeparator" w:id="1">
    <w:p w:rsidR="00E774A8" w:rsidRDefault="00E774A8" w:rsidP="00E774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4A8"/>
    <w:rsid w:val="00E7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A8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74A8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4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74A8"/>
    <w:pP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4A8"/>
    <w:rPr>
      <w:sz w:val="18"/>
      <w:szCs w:val="18"/>
    </w:rPr>
  </w:style>
  <w:style w:type="paragraph" w:customStyle="1" w:styleId="2">
    <w:name w:val="样式 样式 小四 + 首行缩进:  2 字符"/>
    <w:basedOn w:val="a"/>
    <w:rsid w:val="00E774A8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</dc:creator>
  <cp:keywords/>
  <dc:description/>
  <cp:lastModifiedBy>w x</cp:lastModifiedBy>
  <cp:revision>2</cp:revision>
  <dcterms:created xsi:type="dcterms:W3CDTF">2024-08-21T15:02:00Z</dcterms:created>
  <dcterms:modified xsi:type="dcterms:W3CDTF">2024-08-21T15:04:00Z</dcterms:modified>
</cp:coreProperties>
</file>