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D8BF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习题答案及解析</w:t>
      </w:r>
    </w:p>
    <w:p w14:paraId="512F1C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小薇通过微信给她远在山东的姐姐发送了一条节日祝福，在网络中传输时，首先会被封装成什么？</w:t>
      </w:r>
    </w:p>
    <w:p w14:paraId="3D4DEF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 电子邮件</w:t>
      </w:r>
    </w:p>
    <w:p w14:paraId="28B7BC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B. 压缩文件</w:t>
      </w:r>
    </w:p>
    <w:p w14:paraId="0AEC5B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 数据包</w:t>
      </w:r>
    </w:p>
    <w:p w14:paraId="0EB68B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 网页链接</w:t>
      </w:r>
    </w:p>
    <w:p w14:paraId="2D36BBF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答案：</w:t>
      </w:r>
      <w:r>
        <w:rPr>
          <w:rFonts w:hint="default"/>
          <w:b w:val="0"/>
          <w:bCs w:val="0"/>
          <w:lang w:val="en-US" w:eastAsia="zh-CN"/>
        </w:rPr>
        <w:t>C. 数据包</w:t>
      </w:r>
    </w:p>
    <w:p w14:paraId="4B2101E7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解析：</w:t>
      </w:r>
      <w:r>
        <w:rPr>
          <w:rFonts w:hint="default"/>
          <w:lang w:val="en-US" w:eastAsia="zh-CN"/>
        </w:rPr>
        <w:t xml:space="preserve"> 当小薇通过微信发送消息时，这条消息首先会被封装成数据包。在网络通信中，所有的数据都需要被打包成数据包的形式，以便在网络上传输。</w:t>
      </w:r>
    </w:p>
    <w:p w14:paraId="31A8A0F2">
      <w:pPr>
        <w:rPr>
          <w:rFonts w:hint="default"/>
          <w:lang w:val="en-US" w:eastAsia="zh-CN"/>
        </w:rPr>
      </w:pPr>
      <w:bookmarkStart w:id="0" w:name="_GoBack"/>
      <w:bookmarkEnd w:id="0"/>
    </w:p>
    <w:p w14:paraId="336D50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小明想要给他的朋友通过QQ发送一条消息，当他将消息编写好并点击发送后，这条数据需要被编码并打包成数据包，请问对方计算机收到数据后，是通过什么来区别数据是发给微信还是QQ的？</w:t>
      </w:r>
    </w:p>
    <w:p w14:paraId="28C9E1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 源端口号</w:t>
      </w:r>
    </w:p>
    <w:p w14:paraId="36188F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B. 目的端口号</w:t>
      </w:r>
    </w:p>
    <w:p w14:paraId="61AED3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 源IP地址</w:t>
      </w:r>
    </w:p>
    <w:p w14:paraId="7EFCBE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D.目的IP地址</w:t>
      </w:r>
    </w:p>
    <w:p w14:paraId="26073470">
      <w:pPr>
        <w:rPr>
          <w:rFonts w:hint="default"/>
          <w:b w:val="0"/>
          <w:bCs w:val="0"/>
          <w:i w:val="0"/>
          <w:i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答案：</w:t>
      </w:r>
      <w:r>
        <w:rPr>
          <w:rFonts w:hint="default"/>
          <w:b w:val="0"/>
          <w:bCs w:val="0"/>
          <w:i w:val="0"/>
          <w:iCs w:val="0"/>
          <w:lang w:val="en-US" w:eastAsia="zh-CN"/>
        </w:rPr>
        <w:t>B. 目的端口号</w:t>
      </w:r>
    </w:p>
    <w:p w14:paraId="6867D1EB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解析：</w:t>
      </w:r>
      <w:r>
        <w:rPr>
          <w:rFonts w:hint="default"/>
          <w:lang w:val="en-US" w:eastAsia="zh-CN"/>
        </w:rPr>
        <w:t xml:space="preserve"> 在TCP/IP协议中，目的端口号用来标识接收方的应用程序。不同的应用程序通常会绑定到不同的端口号，因此可以通过目的端口号来区分数据是发给QQ还是微信。</w:t>
      </w:r>
    </w:p>
    <w:p w14:paraId="1B838563">
      <w:pPr>
        <w:rPr>
          <w:rFonts w:hint="default"/>
          <w:lang w:val="en-US" w:eastAsia="zh-CN"/>
        </w:rPr>
      </w:pPr>
    </w:p>
    <w:p w14:paraId="1DF033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小明想要给他的朋友通过QQ发送一条消息，当他将消息编写好并点击发送后，这条数据在发送过程中被分割成多个小块，并附上了额外的数据以确保正确传输。请问，这个添加额外数据的过程在TCP/IP协议中称为什么？</w:t>
      </w:r>
    </w:p>
    <w:p w14:paraId="5DFAA0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 数据传输</w:t>
      </w:r>
    </w:p>
    <w:p w14:paraId="57C0C9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B. 数据路由</w:t>
      </w:r>
    </w:p>
    <w:p w14:paraId="48197A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 数据编码</w:t>
      </w:r>
    </w:p>
    <w:p w14:paraId="5210FA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 数据解码</w:t>
      </w:r>
    </w:p>
    <w:p w14:paraId="4EA0A732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答案：</w:t>
      </w:r>
      <w:r>
        <w:rPr>
          <w:rFonts w:hint="default"/>
          <w:lang w:val="en-US" w:eastAsia="zh-CN"/>
        </w:rPr>
        <w:t>C. 数据编码</w:t>
      </w:r>
    </w:p>
    <w:p w14:paraId="520802E6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解析：</w:t>
      </w:r>
      <w:r>
        <w:rPr>
          <w:rFonts w:hint="default"/>
          <w:lang w:val="en-US" w:eastAsia="zh-CN"/>
        </w:rPr>
        <w:t xml:space="preserve"> 在TCP/IP协议中，数据在发送之前会被编码，也就是加入必要的头部信息，如源地址、目的地址、校验和等，以确保数据能够正确传输。这里的“数据编码”是指将原始数据转换成适合网络传输的形式的过程。</w:t>
      </w:r>
    </w:p>
    <w:p w14:paraId="4B187E9B">
      <w:pPr>
        <w:rPr>
          <w:rFonts w:hint="default"/>
          <w:lang w:val="en-US" w:eastAsia="zh-CN"/>
        </w:rPr>
      </w:pPr>
    </w:p>
    <w:p w14:paraId="5C2929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赵静在学校的信息技术课上学习了网络协议的重要性。她了解到，网络协议规定了计算机之间数据传输和通信的规则。在TCP/IP协议中，哪一层负责将数据提供给适当的应用程序？</w:t>
      </w:r>
    </w:p>
    <w:p w14:paraId="2736BB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 应用层</w:t>
      </w:r>
    </w:p>
    <w:p w14:paraId="5B2AC7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B. 传输层</w:t>
      </w:r>
    </w:p>
    <w:p w14:paraId="74A7B7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 网络层</w:t>
      </w:r>
    </w:p>
    <w:p w14:paraId="1AC75D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 接口层</w:t>
      </w:r>
    </w:p>
    <w:p w14:paraId="1FB3400A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答案：</w:t>
      </w:r>
      <w:r>
        <w:rPr>
          <w:rFonts w:hint="default"/>
          <w:lang w:val="en-US" w:eastAsia="zh-CN"/>
        </w:rPr>
        <w:t>A. 应用层</w:t>
      </w:r>
    </w:p>
    <w:p w14:paraId="336A2D4C">
      <w:pPr>
        <w:rPr>
          <w:rFonts w:hint="default"/>
          <w:lang w:val="en-US" w:eastAsia="zh-CN"/>
        </w:rPr>
      </w:pPr>
    </w:p>
    <w:p w14:paraId="41B0B315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解析：</w:t>
      </w:r>
      <w:r>
        <w:rPr>
          <w:rFonts w:hint="default"/>
          <w:lang w:val="en-US" w:eastAsia="zh-CN"/>
        </w:rPr>
        <w:t xml:space="preserve"> 在TCP/IP协议栈中，应用层负责与应用程序交互，并将数据传递给适当的程序。因此，应用层是负责将数据提供给适当的应用程序的一层。</w:t>
      </w:r>
    </w:p>
    <w:p w14:paraId="4F40C446">
      <w:pPr>
        <w:rPr>
          <w:rFonts w:hint="default"/>
          <w:lang w:val="en-US" w:eastAsia="zh-CN"/>
        </w:rPr>
      </w:pPr>
    </w:p>
    <w:p w14:paraId="00542E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小刚在学习了TCP/IP协议的分层处理机制后，他意识到分层思维在解决复杂问题时的重要性。当他需要组织一次学校的科学展览活动时，他决定将任务分解为几个层次：展览主题确定、展位布置、展品收集和活动宣传。请问，小刚的这种做法如何帮助他更有效地组织活动？</w:t>
      </w:r>
    </w:p>
    <w:p w14:paraId="392FD8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 使任务更加明确</w:t>
      </w:r>
    </w:p>
    <w:p w14:paraId="353267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B. 便于任务分配</w:t>
      </w:r>
    </w:p>
    <w:p w14:paraId="0CA20E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 容易发现问题并解决</w:t>
      </w:r>
    </w:p>
    <w:p w14:paraId="0D80A4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 以上所有选项</w:t>
      </w:r>
    </w:p>
    <w:p w14:paraId="2D3D8AA1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答案：</w:t>
      </w:r>
      <w:r>
        <w:rPr>
          <w:rFonts w:hint="default"/>
          <w:lang w:val="en-US" w:eastAsia="zh-CN"/>
        </w:rPr>
        <w:t>D. 以上所有选项</w:t>
      </w:r>
    </w:p>
    <w:p w14:paraId="035E8CAE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解析：</w:t>
      </w:r>
      <w:r>
        <w:rPr>
          <w:rFonts w:hint="default"/>
          <w:lang w:val="en-US" w:eastAsia="zh-CN"/>
        </w:rPr>
        <w:t xml:space="preserve"> 小刚通过将复杂的任务分解为几个层次，使得任务更加明确，便于任务分配给不同的团队成员，也更容易发现问题并及时解决。因此，选项D包含了所有正确的选项。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ODg3MGEyOTc4NmIzZmE4MWY1MmVkNDEzZjVmMjUifQ=="/>
  </w:docVars>
  <w:rsids>
    <w:rsidRoot w:val="3FC75F67"/>
    <w:rsid w:val="3FC7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2024-08-17T15:01:00Z</dcterms:created>
  <dc:creator>一叶知秋1379505702</dc:creator>
  <cp:lastModifiedBy>一叶知秋1379505702</cp:lastModifiedBy>
  <dcterms:modified xsi:type="dcterms:W3CDTF">2024-08-17T15:03:52Z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395993F0B4124E7FB4A8B75898685F25_11</vt:lpwstr>
  </property>
</Properties>
</file>