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1DACC">
      <w:pPr>
        <w:tabs>
          <w:tab w:val="left" w:pos="1233"/>
        </w:tabs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项目导学案</w:t>
      </w:r>
    </w:p>
    <w:tbl>
      <w:tblPr>
        <w:tblStyle w:val="4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643"/>
      </w:tblGrid>
      <w:tr w14:paraId="4F61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71" w:type="dxa"/>
            <w:tcBorders>
              <w:top w:val="single" w:color="30C0B4" w:sz="12" w:space="0"/>
              <w:left w:val="single" w:color="30C0B4" w:sz="12" w:space="0"/>
              <w:bottom w:val="single" w:color="30C0B4" w:sz="4" w:space="0"/>
              <w:right w:val="single" w:color="30C0B4" w:sz="4" w:space="0"/>
              <w:tl2br w:val="nil"/>
            </w:tcBorders>
            <w:shd w:val="clear" w:color="auto" w:fill="FFFFFF"/>
            <w:vAlign w:val="center"/>
          </w:tcPr>
          <w:p w14:paraId="5397198C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学习</w:t>
            </w:r>
          </w:p>
          <w:p w14:paraId="67A11970">
            <w:pPr>
              <w:jc w:val="center"/>
              <w:rPr>
                <w:rFonts w:hint="default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目标</w:t>
            </w:r>
          </w:p>
        </w:tc>
        <w:tc>
          <w:tcPr>
            <w:tcW w:w="7643" w:type="dxa"/>
            <w:tcBorders>
              <w:top w:val="single" w:color="30C0B4" w:sz="12" w:space="0"/>
              <w:left w:val="single" w:color="30C0B4" w:sz="4" w:space="0"/>
              <w:bottom w:val="single" w:color="30C0B4" w:sz="4" w:space="0"/>
              <w:right w:val="single" w:color="30C0B4" w:sz="12" w:space="0"/>
            </w:tcBorders>
            <w:shd w:val="clear" w:color="auto" w:fill="FFFFFF"/>
            <w:vAlign w:val="center"/>
          </w:tcPr>
          <w:p w14:paraId="76CAA9E9">
            <w:pPr>
              <w:tabs>
                <w:tab w:val="left" w:pos="321"/>
              </w:tabs>
              <w:snapToGrid/>
              <w:spacing w:line="264" w:lineRule="auto"/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1．项目目标</w:t>
            </w:r>
          </w:p>
          <w:p w14:paraId="34A64696">
            <w:pPr>
              <w:tabs>
                <w:tab w:val="left" w:pos="425"/>
              </w:tabs>
              <w:adjustRightInd/>
              <w:snapToGrid/>
              <w:spacing w:line="264" w:lineRule="auto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根据需求选择合适的宣传方式（如美篇、电子相册、短视频等），制作电子作品，通过互联网介绍自己的学校。</w:t>
            </w:r>
          </w:p>
          <w:p w14:paraId="29C47142">
            <w:pPr>
              <w:tabs>
                <w:tab w:val="left" w:pos="321"/>
              </w:tabs>
              <w:snapToGrid/>
              <w:spacing w:line="264" w:lineRule="auto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2．素养目标</w:t>
            </w:r>
            <w:r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</w:p>
          <w:p w14:paraId="1048FE22">
            <w:pPr>
              <w:tabs>
                <w:tab w:val="left" w:pos="425"/>
              </w:tabs>
              <w:adjustRightInd/>
              <w:snapToGrid/>
              <w:spacing w:line="264" w:lineRule="auto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（1）了解常见的互联网宣传方式。</w:t>
            </w:r>
          </w:p>
          <w:p w14:paraId="7E15FE74">
            <w:pPr>
              <w:tabs>
                <w:tab w:val="left" w:pos="425"/>
              </w:tabs>
              <w:adjustRightInd/>
              <w:snapToGrid/>
              <w:spacing w:line="264" w:lineRule="auto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（2）根据需求选择合适的宣传内容与方法制作电子作品，利用互联网进行宣传。</w:t>
            </w:r>
          </w:p>
          <w:p w14:paraId="0FCA2B73">
            <w:pPr>
              <w:tabs>
                <w:tab w:val="left" w:pos="425"/>
              </w:tabs>
              <w:adjustRightInd/>
              <w:snapToGrid/>
              <w:spacing w:line="264" w:lineRule="auto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（3）知道在网上发布电子作品应遵守的法律法规，正确发布及推广电子作品。</w:t>
            </w:r>
          </w:p>
        </w:tc>
      </w:tr>
      <w:tr w14:paraId="0783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771" w:type="dxa"/>
            <w:tcBorders>
              <w:top w:val="single" w:color="30C0B4" w:sz="4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vAlign w:val="center"/>
          </w:tcPr>
          <w:p w14:paraId="2B776D33">
            <w:pPr>
              <w:jc w:val="center"/>
              <w:rPr>
                <w:rFonts w:ascii="Times New Roman" w:hAnsi="Times New Roman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</w:rPr>
              <w:t>项目</w:t>
            </w:r>
          </w:p>
          <w:p w14:paraId="7442A583">
            <w:pPr>
              <w:jc w:val="center"/>
              <w:rPr>
                <w:rFonts w:ascii="Times New Roman" w:hAnsi="Times New Roman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</w:rPr>
              <w:t>准备</w:t>
            </w:r>
          </w:p>
        </w:tc>
        <w:tc>
          <w:tcPr>
            <w:tcW w:w="7643" w:type="dxa"/>
            <w:tcBorders>
              <w:top w:val="single" w:color="30C0B4" w:sz="4" w:space="0"/>
              <w:left w:val="single" w:color="30C0B4" w:sz="4" w:space="0"/>
              <w:bottom w:val="single" w:color="30C0B4" w:sz="4" w:space="0"/>
              <w:right w:val="single" w:color="30C0B4" w:sz="12" w:space="0"/>
            </w:tcBorders>
            <w:shd w:val="clear" w:color="auto" w:fill="FFFFFF"/>
            <w:vAlign w:val="center"/>
          </w:tcPr>
          <w:p w14:paraId="3875CCAE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1．了解在线宣传方法</w:t>
            </w:r>
          </w:p>
          <w:p w14:paraId="4E1A2590">
            <w:pPr>
              <w:pStyle w:val="6"/>
              <w:adjustRightInd w:val="0"/>
              <w:snapToGrid w:val="0"/>
              <w:ind w:firstLine="0" w:firstLineChars="0"/>
              <w:jc w:val="left"/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根据教师提供的阅读素材，了解其他学校宣传的方法与效果，填写到表格中。</w:t>
            </w:r>
          </w:p>
          <w:tbl>
            <w:tblPr>
              <w:tblStyle w:val="3"/>
              <w:tblpPr w:leftFromText="180" w:rightFromText="180" w:vertAnchor="text" w:horzAnchor="page" w:tblpX="709" w:tblpY="49"/>
              <w:tblOverlap w:val="never"/>
              <w:tblW w:w="61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6"/>
              <w:gridCol w:w="2368"/>
              <w:gridCol w:w="2015"/>
            </w:tblGrid>
            <w:tr w14:paraId="1C6B86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8" w:hRule="atLeast"/>
              </w:trPr>
              <w:tc>
                <w:tcPr>
                  <w:tcW w:w="1756" w:type="dxa"/>
                  <w:tcBorders>
                    <w:top w:val="single" w:color="000000" w:sz="12" w:space="0"/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7823FFC2">
                  <w:pPr>
                    <w:pStyle w:val="6"/>
                    <w:adjustRightInd w:val="0"/>
                    <w:snapToGrid w:val="0"/>
                    <w:spacing w:line="312" w:lineRule="atLeast"/>
                    <w:ind w:firstLine="337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  <w:t>宣传方法</w:t>
                  </w:r>
                </w:p>
              </w:tc>
              <w:tc>
                <w:tcPr>
                  <w:tcW w:w="2368" w:type="dxa"/>
                  <w:tcBorders>
                    <w:top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4443F78C">
                  <w:pPr>
                    <w:pStyle w:val="6"/>
                    <w:adjustRightInd w:val="0"/>
                    <w:snapToGrid w:val="0"/>
                    <w:spacing w:line="312" w:lineRule="atLeast"/>
                    <w:ind w:firstLine="337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  <w:t>宣传内容</w:t>
                  </w:r>
                </w:p>
              </w:tc>
              <w:tc>
                <w:tcPr>
                  <w:tcW w:w="2015" w:type="dxa"/>
                  <w:tcBorders>
                    <w:top w:val="single" w:color="000000" w:sz="12" w:space="0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0F876177">
                  <w:pPr>
                    <w:pStyle w:val="6"/>
                    <w:adjustRightInd w:val="0"/>
                    <w:snapToGrid w:val="0"/>
                    <w:spacing w:line="312" w:lineRule="atLeast"/>
                    <w:ind w:firstLine="337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  <w:t>宣传效果</w:t>
                  </w:r>
                </w:p>
              </w:tc>
            </w:tr>
            <w:tr w14:paraId="639DA4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" w:hRule="atLeast"/>
              </w:trPr>
              <w:tc>
                <w:tcPr>
                  <w:tcW w:w="1756" w:type="dxa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36E983CE">
                  <w:pPr>
                    <w:pStyle w:val="6"/>
                    <w:adjustRightInd w:val="0"/>
                    <w:snapToGrid w:val="0"/>
                    <w:spacing w:line="312" w:lineRule="atLeast"/>
                    <w:ind w:firstLine="337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  <w:t>电子相册</w:t>
                  </w:r>
                </w:p>
              </w:tc>
              <w:tc>
                <w:tcPr>
                  <w:tcW w:w="2368" w:type="dxa"/>
                  <w:shd w:val="clear" w:color="auto" w:fill="FFFFFF"/>
                  <w:noWrap w:val="0"/>
                  <w:vAlign w:val="center"/>
                </w:tcPr>
                <w:p w14:paraId="2CD99F28">
                  <w:pPr>
                    <w:pStyle w:val="6"/>
                    <w:adjustRightInd w:val="0"/>
                    <w:snapToGrid w:val="0"/>
                    <w:spacing w:line="312" w:lineRule="atLeast"/>
                    <w:ind w:firstLine="337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15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07101B90">
                  <w:pPr>
                    <w:pStyle w:val="6"/>
                    <w:adjustRightInd w:val="0"/>
                    <w:snapToGrid w:val="0"/>
                    <w:spacing w:line="312" w:lineRule="atLeast"/>
                    <w:ind w:firstLine="337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235CBF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" w:hRule="atLeast"/>
              </w:trPr>
              <w:tc>
                <w:tcPr>
                  <w:tcW w:w="1756" w:type="dxa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4C80A46A">
                  <w:pPr>
                    <w:pStyle w:val="6"/>
                    <w:adjustRightInd w:val="0"/>
                    <w:snapToGrid w:val="0"/>
                    <w:spacing w:line="312" w:lineRule="atLeast"/>
                    <w:ind w:firstLine="337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  <w:t>短视频</w:t>
                  </w:r>
                </w:p>
              </w:tc>
              <w:tc>
                <w:tcPr>
                  <w:tcW w:w="2368" w:type="dxa"/>
                  <w:shd w:val="clear" w:color="auto" w:fill="FFFFFF"/>
                  <w:noWrap w:val="0"/>
                  <w:vAlign w:val="center"/>
                </w:tcPr>
                <w:p w14:paraId="657D4A67">
                  <w:pPr>
                    <w:pStyle w:val="6"/>
                    <w:adjustRightInd w:val="0"/>
                    <w:snapToGrid w:val="0"/>
                    <w:spacing w:line="312" w:lineRule="atLeast"/>
                    <w:ind w:firstLine="337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15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6982344C">
                  <w:pPr>
                    <w:pStyle w:val="6"/>
                    <w:adjustRightInd w:val="0"/>
                    <w:snapToGrid w:val="0"/>
                    <w:spacing w:line="312" w:lineRule="atLeast"/>
                    <w:ind w:firstLine="337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0896E7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" w:hRule="atLeast"/>
              </w:trPr>
              <w:tc>
                <w:tcPr>
                  <w:tcW w:w="1756" w:type="dxa"/>
                  <w:tcBorders>
                    <w:left w:val="nil"/>
                    <w:bottom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1CEF25BF">
                  <w:pPr>
                    <w:pStyle w:val="6"/>
                    <w:adjustRightInd w:val="0"/>
                    <w:snapToGrid w:val="0"/>
                    <w:spacing w:line="312" w:lineRule="atLeast"/>
                    <w:ind w:firstLine="337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  <w:t>美篇</w:t>
                  </w:r>
                </w:p>
              </w:tc>
              <w:tc>
                <w:tcPr>
                  <w:tcW w:w="2368" w:type="dxa"/>
                  <w:tcBorders>
                    <w:bottom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52AA6243">
                  <w:pPr>
                    <w:pStyle w:val="6"/>
                    <w:adjustRightInd w:val="0"/>
                    <w:snapToGrid w:val="0"/>
                    <w:spacing w:line="312" w:lineRule="atLeast"/>
                    <w:ind w:firstLine="337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015" w:type="dxa"/>
                  <w:tcBorders>
                    <w:bottom w:val="single" w:color="000000" w:sz="12" w:space="0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1658D2B5">
                  <w:pPr>
                    <w:pStyle w:val="6"/>
                    <w:adjustRightInd w:val="0"/>
                    <w:snapToGrid w:val="0"/>
                    <w:spacing w:line="312" w:lineRule="atLeast"/>
                    <w:ind w:firstLine="337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41B5FB6C">
            <w:pPr>
              <w:pStyle w:val="6"/>
              <w:adjustRightInd w:val="0"/>
              <w:snapToGrid w:val="0"/>
              <w:ind w:firstLine="0" w:firstLineChars="0"/>
              <w:jc w:val="left"/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</w:pPr>
          </w:p>
          <w:p w14:paraId="08779EA9">
            <w:pPr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</w:p>
          <w:p w14:paraId="7526432D">
            <w:pPr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</w:p>
          <w:p w14:paraId="6DF38934">
            <w:pPr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</w:p>
          <w:p w14:paraId="0070142B">
            <w:pPr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</w:p>
          <w:p w14:paraId="128E6928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2．明确宣传任务</w:t>
            </w:r>
          </w:p>
          <w:p w14:paraId="7C14E20B">
            <w:pPr>
              <w:pStyle w:val="6"/>
              <w:adjustRightInd w:val="0"/>
              <w:snapToGrid w:val="0"/>
              <w:ind w:firstLine="0" w:firstLineChars="0"/>
              <w:jc w:val="left"/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（1）选择宣传内容</w:t>
            </w:r>
          </w:p>
          <w:p w14:paraId="1D08F83B">
            <w:pPr>
              <w:pStyle w:val="6"/>
              <w:adjustRightInd w:val="0"/>
              <w:snapToGrid w:val="0"/>
              <w:ind w:firstLine="0" w:firstLineChars="0"/>
              <w:jc w:val="left"/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请你选择一个最想介绍的学校特色。</w:t>
            </w:r>
          </w:p>
          <w:p w14:paraId="613D6066">
            <w:pPr>
              <w:pStyle w:val="6"/>
              <w:adjustRightInd w:val="0"/>
              <w:snapToGrid w:val="0"/>
              <w:ind w:firstLine="0" w:firstLineChars="0"/>
              <w:jc w:val="left"/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 xml:space="preserve">□校园风光         □趣味社团    □美术节 </w:t>
            </w:r>
          </w:p>
          <w:p w14:paraId="1E6A4CDD">
            <w:pPr>
              <w:pStyle w:val="6"/>
              <w:adjustRightInd w:val="0"/>
              <w:snapToGrid w:val="0"/>
              <w:ind w:firstLine="0" w:firstLineChars="0"/>
              <w:jc w:val="left"/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 xml:space="preserve">□可爱的老师/同学  </w:t>
            </w:r>
            <w:r>
              <w:rPr>
                <w:rFonts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运动会       □其他____________</w:t>
            </w:r>
          </w:p>
          <w:p w14:paraId="483BEB3F">
            <w:pPr>
              <w:pStyle w:val="6"/>
              <w:adjustRightInd w:val="0"/>
              <w:snapToGrid w:val="0"/>
              <w:ind w:firstLine="0" w:firstLineChars="0"/>
              <w:jc w:val="left"/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（2）选择宣传方法</w:t>
            </w:r>
          </w:p>
          <w:p w14:paraId="05C7ED03">
            <w:pPr>
              <w:pStyle w:val="6"/>
              <w:adjustRightInd w:val="0"/>
              <w:snapToGrid w:val="0"/>
              <w:ind w:firstLine="0" w:firstLineChars="0"/>
              <w:jc w:val="left"/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根据本组选择的宣传内容，选择合适的宣传方法。</w:t>
            </w:r>
          </w:p>
          <w:p w14:paraId="7F4391E4">
            <w:pPr>
              <w:pStyle w:val="6"/>
              <w:adjustRightInd w:val="0"/>
              <w:snapToGrid w:val="0"/>
              <w:ind w:firstLine="0" w:firstLineChars="0"/>
              <w:jc w:val="left"/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□电子相册    □短视频    □美篇    □其他____________</w:t>
            </w:r>
          </w:p>
          <w:p w14:paraId="4E83CC0F">
            <w:pPr>
              <w:pStyle w:val="6"/>
              <w:adjustRightInd w:val="0"/>
              <w:snapToGrid w:val="0"/>
              <w:ind w:firstLine="0" w:firstLineChars="0"/>
              <w:jc w:val="left"/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</w:pPr>
          </w:p>
          <w:p w14:paraId="6905EC55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3．规划流程分工</w:t>
            </w:r>
          </w:p>
          <w:p w14:paraId="3AF02931">
            <w:pPr>
              <w:pStyle w:val="6"/>
              <w:adjustRightInd w:val="0"/>
              <w:snapToGrid w:val="0"/>
              <w:ind w:firstLine="0" w:firstLineChars="0"/>
              <w:jc w:val="left"/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小组讨论，明确本作作品主题，规划项目流程，分配每个流程的主要负责人。</w:t>
            </w:r>
          </w:p>
          <w:tbl>
            <w:tblPr>
              <w:tblStyle w:val="3"/>
              <w:tblW w:w="495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2"/>
              <w:gridCol w:w="2211"/>
              <w:gridCol w:w="1587"/>
            </w:tblGrid>
            <w:tr w14:paraId="7E830A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52" w:type="dxa"/>
                  <w:tcBorders>
                    <w:top w:val="single" w:color="000000" w:sz="12" w:space="0"/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6700081F">
                  <w:pPr>
                    <w:pStyle w:val="6"/>
                    <w:adjustRightInd w:val="0"/>
                    <w:snapToGrid w:val="0"/>
                    <w:spacing w:line="312" w:lineRule="atLeast"/>
                    <w:ind w:firstLine="0" w:firstLineChars="0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  <w:t>作品名称</w:t>
                  </w:r>
                </w:p>
              </w:tc>
              <w:tc>
                <w:tcPr>
                  <w:tcW w:w="2211" w:type="dxa"/>
                  <w:tcBorders>
                    <w:top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2662ACE5">
                  <w:pPr>
                    <w:pStyle w:val="6"/>
                    <w:adjustRightInd w:val="0"/>
                    <w:snapToGrid w:val="0"/>
                    <w:spacing w:line="312" w:lineRule="atLeast"/>
                    <w:ind w:firstLine="0" w:firstLineChars="0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  <w:t>流程</w:t>
                  </w:r>
                </w:p>
              </w:tc>
              <w:tc>
                <w:tcPr>
                  <w:tcW w:w="1587" w:type="dxa"/>
                  <w:tcBorders>
                    <w:top w:val="single" w:color="000000" w:sz="12" w:space="0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73C7D004">
                  <w:pPr>
                    <w:pStyle w:val="6"/>
                    <w:adjustRightInd w:val="0"/>
                    <w:snapToGrid w:val="0"/>
                    <w:spacing w:line="312" w:lineRule="atLeast"/>
                    <w:ind w:firstLine="0" w:firstLineChars="0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  <w:t>主要责任人</w:t>
                  </w:r>
                </w:p>
              </w:tc>
            </w:tr>
            <w:tr w14:paraId="5ECB69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52" w:type="dxa"/>
                  <w:vMerge w:val="restart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6595CA76">
                  <w:pPr>
                    <w:pStyle w:val="6"/>
                    <w:adjustRightInd w:val="0"/>
                    <w:snapToGrid w:val="0"/>
                    <w:spacing w:line="312" w:lineRule="atLeast"/>
                    <w:ind w:firstLine="0" w:firstLineChars="0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211" w:type="dxa"/>
                  <w:shd w:val="clear" w:color="auto" w:fill="FFFFFF"/>
                  <w:noWrap w:val="0"/>
                  <w:vAlign w:val="center"/>
                </w:tcPr>
                <w:p w14:paraId="1921C845">
                  <w:pPr>
                    <w:pStyle w:val="6"/>
                    <w:adjustRightInd w:val="0"/>
                    <w:snapToGrid w:val="0"/>
                    <w:spacing w:line="312" w:lineRule="atLeast"/>
                    <w:ind w:firstLine="0" w:firstLineChars="0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  <w:t>1．收集素材</w:t>
                  </w:r>
                </w:p>
              </w:tc>
              <w:tc>
                <w:tcPr>
                  <w:tcW w:w="1587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42733681">
                  <w:pPr>
                    <w:pStyle w:val="6"/>
                    <w:adjustRightInd w:val="0"/>
                    <w:snapToGrid w:val="0"/>
                    <w:spacing w:line="312" w:lineRule="atLeast"/>
                    <w:ind w:firstLine="0" w:firstLineChars="0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413614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52" w:type="dxa"/>
                  <w:vMerge w:val="continue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1C9BC63E">
                  <w:pPr>
                    <w:pStyle w:val="6"/>
                    <w:adjustRightInd w:val="0"/>
                    <w:snapToGrid w:val="0"/>
                    <w:spacing w:line="312" w:lineRule="atLeast"/>
                    <w:ind w:firstLine="0" w:firstLineChars="0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211" w:type="dxa"/>
                  <w:shd w:val="clear" w:color="auto" w:fill="FFFFFF"/>
                  <w:noWrap w:val="0"/>
                  <w:vAlign w:val="center"/>
                </w:tcPr>
                <w:p w14:paraId="6A601738">
                  <w:pPr>
                    <w:pStyle w:val="6"/>
                    <w:adjustRightInd w:val="0"/>
                    <w:snapToGrid w:val="0"/>
                    <w:spacing w:line="312" w:lineRule="atLeast"/>
                    <w:ind w:firstLine="0" w:firstLineChars="0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87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6DC23407">
                  <w:pPr>
                    <w:pStyle w:val="6"/>
                    <w:adjustRightInd w:val="0"/>
                    <w:snapToGrid w:val="0"/>
                    <w:spacing w:line="312" w:lineRule="atLeast"/>
                    <w:ind w:firstLine="0" w:firstLineChars="0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42AC2C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52" w:type="dxa"/>
                  <w:vMerge w:val="continue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39883AC1">
                  <w:pPr>
                    <w:pStyle w:val="6"/>
                    <w:adjustRightInd w:val="0"/>
                    <w:snapToGrid w:val="0"/>
                    <w:spacing w:line="312" w:lineRule="atLeast"/>
                    <w:ind w:firstLine="0" w:firstLineChars="0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211" w:type="dxa"/>
                  <w:shd w:val="clear" w:color="auto" w:fill="FFFFFF"/>
                  <w:noWrap w:val="0"/>
                  <w:vAlign w:val="center"/>
                </w:tcPr>
                <w:p w14:paraId="679994D2">
                  <w:pPr>
                    <w:pStyle w:val="6"/>
                    <w:adjustRightInd w:val="0"/>
                    <w:snapToGrid w:val="0"/>
                    <w:spacing w:line="312" w:lineRule="atLeast"/>
                    <w:ind w:firstLine="0" w:firstLineChars="0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  <w:t>3．完善作品</w:t>
                  </w:r>
                </w:p>
              </w:tc>
              <w:tc>
                <w:tcPr>
                  <w:tcW w:w="1587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7BEF447D">
                  <w:pPr>
                    <w:pStyle w:val="6"/>
                    <w:adjustRightInd w:val="0"/>
                    <w:snapToGrid w:val="0"/>
                    <w:spacing w:line="312" w:lineRule="atLeast"/>
                    <w:ind w:firstLine="0" w:firstLineChars="0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3EEBFD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52" w:type="dxa"/>
                  <w:vMerge w:val="continue"/>
                  <w:tcBorders>
                    <w:left w:val="nil"/>
                    <w:bottom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4B92816B">
                  <w:pPr>
                    <w:pStyle w:val="6"/>
                    <w:adjustRightInd w:val="0"/>
                    <w:snapToGrid w:val="0"/>
                    <w:spacing w:line="312" w:lineRule="atLeast"/>
                    <w:ind w:firstLine="0" w:firstLineChars="0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211" w:type="dxa"/>
                  <w:tcBorders>
                    <w:bottom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42ACC07B">
                  <w:pPr>
                    <w:pStyle w:val="6"/>
                    <w:adjustRightInd w:val="0"/>
                    <w:snapToGrid w:val="0"/>
                    <w:spacing w:line="312" w:lineRule="atLeast"/>
                    <w:ind w:firstLine="0" w:firstLineChars="0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87" w:type="dxa"/>
                  <w:tcBorders>
                    <w:bottom w:val="single" w:color="000000" w:sz="12" w:space="0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5D5DC43B">
                  <w:pPr>
                    <w:pStyle w:val="6"/>
                    <w:adjustRightInd w:val="0"/>
                    <w:snapToGrid w:val="0"/>
                    <w:spacing w:line="312" w:lineRule="atLeast"/>
                    <w:ind w:firstLine="0" w:firstLineChars="0"/>
                    <w:jc w:val="center"/>
                    <w:rPr>
                      <w:rFonts w:hint="eastAsia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42840DD6">
            <w:pPr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</w:p>
        </w:tc>
      </w:tr>
      <w:tr w14:paraId="6828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71" w:type="dxa"/>
            <w:tcBorders>
              <w:top w:val="single" w:color="30C0B4" w:sz="4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vAlign w:val="center"/>
          </w:tcPr>
          <w:p w14:paraId="26D484B7">
            <w:pPr>
              <w:jc w:val="center"/>
              <w:rPr>
                <w:rFonts w:ascii="Times New Roman" w:hAnsi="Times New Roman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</w:rPr>
              <w:t>项目</w:t>
            </w:r>
          </w:p>
          <w:p w14:paraId="33D2187C">
            <w:pPr>
              <w:jc w:val="center"/>
              <w:rPr>
                <w:rFonts w:ascii="Times New Roman" w:hAnsi="Times New Roman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</w:rPr>
              <w:t>实施</w:t>
            </w:r>
          </w:p>
        </w:tc>
        <w:tc>
          <w:tcPr>
            <w:tcW w:w="7643" w:type="dxa"/>
            <w:tcBorders>
              <w:top w:val="single" w:color="30C0B4" w:sz="4" w:space="0"/>
              <w:left w:val="single" w:color="30C0B4" w:sz="4" w:space="0"/>
              <w:bottom w:val="single" w:color="30C0B4" w:sz="4" w:space="0"/>
              <w:right w:val="single" w:color="30C0B4" w:sz="12" w:space="0"/>
            </w:tcBorders>
            <w:shd w:val="clear" w:color="auto" w:fill="FFFFFF"/>
            <w:vAlign w:val="center"/>
          </w:tcPr>
          <w:p w14:paraId="38D1F6C1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1．收集作品素材</w:t>
            </w:r>
          </w:p>
          <w:p w14:paraId="49C2B4B7">
            <w:pPr>
              <w:tabs>
                <w:tab w:val="left" w:pos="0"/>
                <w:tab w:val="left" w:pos="425"/>
              </w:tabs>
              <w:spacing w:line="312" w:lineRule="auto"/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（1）明确所需素材</w:t>
            </w:r>
          </w:p>
          <w:p w14:paraId="080B0A97">
            <w:pPr>
              <w:tabs>
                <w:tab w:val="left" w:pos="0"/>
                <w:tab w:val="left" w:pos="425"/>
              </w:tabs>
              <w:spacing w:line="312" w:lineRule="auto"/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根据本组确定的宣传作品，明确需要收集的素材及收集方式，并做好收集素材的任务分工。</w:t>
            </w:r>
          </w:p>
          <w:tbl>
            <w:tblPr>
              <w:tblStyle w:val="3"/>
              <w:tblW w:w="519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0"/>
              <w:gridCol w:w="1697"/>
              <w:gridCol w:w="1361"/>
              <w:gridCol w:w="907"/>
            </w:tblGrid>
            <w:tr w14:paraId="0AF371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30" w:type="dxa"/>
                  <w:tcBorders>
                    <w:top w:val="single" w:color="000000" w:sz="12" w:space="0"/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03C9D00B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  <w:t>素材类型</w:t>
                  </w:r>
                </w:p>
              </w:tc>
              <w:tc>
                <w:tcPr>
                  <w:tcW w:w="1697" w:type="dxa"/>
                  <w:tcBorders>
                    <w:top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4610A22E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  <w:t>内容描述</w:t>
                  </w:r>
                </w:p>
              </w:tc>
              <w:tc>
                <w:tcPr>
                  <w:tcW w:w="1361" w:type="dxa"/>
                  <w:tcBorders>
                    <w:top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45CA1EB5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  <w:t>收集方式</w:t>
                  </w:r>
                </w:p>
              </w:tc>
              <w:tc>
                <w:tcPr>
                  <w:tcW w:w="907" w:type="dxa"/>
                  <w:tcBorders>
                    <w:top w:val="single" w:color="000000" w:sz="12" w:space="0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11CF5200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kern w:val="0"/>
                      <w:sz w:val="21"/>
                      <w:szCs w:val="21"/>
                    </w:rPr>
                    <w:t>负责人</w:t>
                  </w:r>
                </w:p>
              </w:tc>
            </w:tr>
            <w:tr w14:paraId="37A46E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230" w:type="dxa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0D242FC5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97" w:type="dxa"/>
                  <w:shd w:val="clear" w:color="auto" w:fill="FFFFFF"/>
                  <w:noWrap w:val="0"/>
                  <w:vAlign w:val="center"/>
                </w:tcPr>
                <w:p w14:paraId="75CF72A8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361" w:type="dxa"/>
                  <w:shd w:val="clear" w:color="auto" w:fill="FFFFFF"/>
                  <w:noWrap w:val="0"/>
                  <w:vAlign w:val="center"/>
                </w:tcPr>
                <w:p w14:paraId="0F4CA2A2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07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3BC35484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762AF0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30" w:type="dxa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44A95A4D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97" w:type="dxa"/>
                  <w:shd w:val="clear" w:color="auto" w:fill="FFFFFF"/>
                  <w:noWrap w:val="0"/>
                  <w:vAlign w:val="center"/>
                </w:tcPr>
                <w:p w14:paraId="5781E91F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361" w:type="dxa"/>
                  <w:shd w:val="clear" w:color="auto" w:fill="FFFFFF"/>
                  <w:noWrap w:val="0"/>
                  <w:vAlign w:val="center"/>
                </w:tcPr>
                <w:p w14:paraId="7B91C77B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07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3240061D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37AF5E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30" w:type="dxa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2B664593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97" w:type="dxa"/>
                  <w:shd w:val="clear" w:color="auto" w:fill="FFFFFF"/>
                  <w:noWrap w:val="0"/>
                  <w:vAlign w:val="center"/>
                </w:tcPr>
                <w:p w14:paraId="0BA056FC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361" w:type="dxa"/>
                  <w:shd w:val="clear" w:color="auto" w:fill="FFFFFF"/>
                  <w:noWrap w:val="0"/>
                  <w:vAlign w:val="center"/>
                </w:tcPr>
                <w:p w14:paraId="38FD0159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07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0BBE837D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354C9D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30" w:type="dxa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416F326A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97" w:type="dxa"/>
                  <w:shd w:val="clear" w:color="auto" w:fill="FFFFFF"/>
                  <w:noWrap w:val="0"/>
                  <w:vAlign w:val="center"/>
                </w:tcPr>
                <w:p w14:paraId="7880008E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361" w:type="dxa"/>
                  <w:shd w:val="clear" w:color="auto" w:fill="FFFFFF"/>
                  <w:noWrap w:val="0"/>
                  <w:vAlign w:val="center"/>
                </w:tcPr>
                <w:p w14:paraId="7C04CDC5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07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66EC8B9D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4E6D69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30" w:type="dxa"/>
                  <w:tcBorders>
                    <w:left w:val="nil"/>
                    <w:bottom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3541109C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97" w:type="dxa"/>
                  <w:tcBorders>
                    <w:bottom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5AC8EEE4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361" w:type="dxa"/>
                  <w:tcBorders>
                    <w:bottom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7A9100D4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07" w:type="dxa"/>
                  <w:tcBorders>
                    <w:bottom w:val="single" w:color="000000" w:sz="12" w:space="0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566C53D5">
                  <w:pPr>
                    <w:tabs>
                      <w:tab w:val="left" w:pos="0"/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5425FAAA">
            <w:pPr>
              <w:tabs>
                <w:tab w:val="left" w:pos="0"/>
                <w:tab w:val="left" w:pos="425"/>
              </w:tabs>
              <w:spacing w:line="312" w:lineRule="auto"/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（2）收集各类素材</w:t>
            </w:r>
          </w:p>
          <w:p w14:paraId="205B2538">
            <w:pPr>
              <w:pStyle w:val="6"/>
              <w:adjustRightInd w:val="0"/>
              <w:snapToGrid w:val="0"/>
              <w:ind w:firstLine="0" w:firstLineChars="0"/>
              <w:jc w:val="left"/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（3）初步整理素材</w:t>
            </w:r>
          </w:p>
          <w:p w14:paraId="3353BC21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2．制作电子作品</w:t>
            </w:r>
          </w:p>
          <w:p w14:paraId="2583D0CE">
            <w:pPr>
              <w:widowControl/>
              <w:tabs>
                <w:tab w:val="left" w:pos="0"/>
              </w:tabs>
              <w:adjustRightInd/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（1）讨论素材组织方式</w:t>
            </w:r>
          </w:p>
          <w:tbl>
            <w:tblPr>
              <w:tblStyle w:val="3"/>
              <w:tblW w:w="6599" w:type="dxa"/>
              <w:jc w:val="center"/>
              <w:tblBorders>
                <w:top w:val="single" w:color="5B9BD5" w:sz="4" w:space="0"/>
                <w:left w:val="single" w:color="5B9BD5" w:sz="4" w:space="0"/>
                <w:bottom w:val="single" w:color="5B9BD5" w:sz="4" w:space="0"/>
                <w:right w:val="single" w:color="5B9BD5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2"/>
              <w:gridCol w:w="1032"/>
              <w:gridCol w:w="1438"/>
              <w:gridCol w:w="1032"/>
              <w:gridCol w:w="1032"/>
              <w:gridCol w:w="1033"/>
            </w:tblGrid>
            <w:tr w14:paraId="6FA00F55">
              <w:tblPrEx>
                <w:tblBorders>
                  <w:top w:val="single" w:color="5B9BD5" w:sz="4" w:space="0"/>
                  <w:left w:val="single" w:color="5B9BD5" w:sz="4" w:space="0"/>
                  <w:bottom w:val="single" w:color="5B9BD5" w:sz="4" w:space="0"/>
                  <w:right w:val="single" w:color="5B9BD5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032" w:type="dxa"/>
                  <w:tcBorders>
                    <w:top w:val="single" w:color="000000" w:sz="12" w:space="0"/>
                    <w:left w:val="nil"/>
                  </w:tcBorders>
                  <w:shd w:val="clear" w:color="auto" w:fill="FFFFFF"/>
                  <w:noWrap w:val="0"/>
                  <w:vAlign w:val="top"/>
                </w:tcPr>
                <w:p w14:paraId="4C3484C5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sz w:val="21"/>
                      <w:szCs w:val="21"/>
                    </w:rPr>
                    <w:t>内容</w:t>
                  </w:r>
                </w:p>
              </w:tc>
              <w:tc>
                <w:tcPr>
                  <w:tcW w:w="1032" w:type="dxa"/>
                  <w:tcBorders>
                    <w:top w:val="single" w:color="000000" w:sz="12" w:space="0"/>
                  </w:tcBorders>
                  <w:shd w:val="clear" w:color="auto" w:fill="FFFFFF"/>
                  <w:noWrap w:val="0"/>
                  <w:vAlign w:val="top"/>
                </w:tcPr>
                <w:p w14:paraId="2203331D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sz w:val="21"/>
                      <w:szCs w:val="21"/>
                    </w:rPr>
                    <w:t>素材</w:t>
                  </w:r>
                </w:p>
              </w:tc>
              <w:tc>
                <w:tcPr>
                  <w:tcW w:w="1438" w:type="dxa"/>
                  <w:tcBorders>
                    <w:top w:val="single" w:color="000000" w:sz="12" w:space="0"/>
                  </w:tcBorders>
                  <w:shd w:val="clear" w:color="auto" w:fill="FFFFFF"/>
                  <w:noWrap w:val="0"/>
                  <w:vAlign w:val="top"/>
                </w:tcPr>
                <w:p w14:paraId="28DE7EF0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sz w:val="21"/>
                      <w:szCs w:val="21"/>
                    </w:rPr>
                    <w:t>时长/篇幅</w:t>
                  </w:r>
                </w:p>
              </w:tc>
              <w:tc>
                <w:tcPr>
                  <w:tcW w:w="1032" w:type="dxa"/>
                  <w:tcBorders>
                    <w:top w:val="single" w:color="000000" w:sz="12" w:space="0"/>
                  </w:tcBorders>
                  <w:shd w:val="clear" w:color="auto" w:fill="FFFFFF"/>
                  <w:noWrap w:val="0"/>
                  <w:vAlign w:val="top"/>
                </w:tcPr>
                <w:p w14:paraId="48AD3B76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sz w:val="21"/>
                      <w:szCs w:val="21"/>
                    </w:rPr>
                    <w:t>文案</w:t>
                  </w:r>
                </w:p>
              </w:tc>
              <w:tc>
                <w:tcPr>
                  <w:tcW w:w="1032" w:type="dxa"/>
                  <w:tcBorders>
                    <w:top w:val="single" w:color="000000" w:sz="12" w:space="0"/>
                  </w:tcBorders>
                  <w:shd w:val="clear" w:color="auto" w:fill="FFFFFF"/>
                  <w:noWrap w:val="0"/>
                  <w:vAlign w:val="top"/>
                </w:tcPr>
                <w:p w14:paraId="4EE2D868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sz w:val="21"/>
                      <w:szCs w:val="21"/>
                    </w:rPr>
                    <w:t>音乐</w:t>
                  </w:r>
                </w:p>
              </w:tc>
              <w:tc>
                <w:tcPr>
                  <w:tcW w:w="1033" w:type="dxa"/>
                  <w:tcBorders>
                    <w:top w:val="single" w:color="000000" w:sz="12" w:space="0"/>
                    <w:right w:val="nil"/>
                  </w:tcBorders>
                  <w:shd w:val="clear" w:color="auto" w:fill="FFFFFF"/>
                  <w:noWrap w:val="0"/>
                  <w:vAlign w:val="top"/>
                </w:tcPr>
                <w:p w14:paraId="2713A168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黑体" w:hAnsi="黑体" w:eastAsia="黑体" w:cs="黑体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color w:val="000000"/>
                      <w:sz w:val="21"/>
                      <w:szCs w:val="21"/>
                    </w:rPr>
                    <w:t>其他</w:t>
                  </w:r>
                </w:p>
              </w:tc>
            </w:tr>
            <w:tr w14:paraId="1C0C99A9">
              <w:tblPrEx>
                <w:tblBorders>
                  <w:top w:val="single" w:color="5B9BD5" w:sz="4" w:space="0"/>
                  <w:left w:val="single" w:color="5B9BD5" w:sz="4" w:space="0"/>
                  <w:bottom w:val="single" w:color="5B9BD5" w:sz="4" w:space="0"/>
                  <w:right w:val="single" w:color="5B9BD5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  <w:jc w:val="center"/>
              </w:trPr>
              <w:tc>
                <w:tcPr>
                  <w:tcW w:w="1032" w:type="dxa"/>
                  <w:tcBorders>
                    <w:left w:val="nil"/>
                  </w:tcBorders>
                  <w:shd w:val="clear" w:color="auto" w:fill="FFFFFF"/>
                  <w:noWrap w:val="0"/>
                  <w:vAlign w:val="top"/>
                </w:tcPr>
                <w:p w14:paraId="4E01399E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32" w:type="dxa"/>
                  <w:shd w:val="clear" w:color="auto" w:fill="FFFFFF"/>
                  <w:noWrap w:val="0"/>
                  <w:vAlign w:val="top"/>
                </w:tcPr>
                <w:p w14:paraId="571E25FD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38" w:type="dxa"/>
                  <w:shd w:val="clear" w:color="auto" w:fill="FFFFFF"/>
                  <w:noWrap w:val="0"/>
                  <w:vAlign w:val="top"/>
                </w:tcPr>
                <w:p w14:paraId="5108CA2E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32" w:type="dxa"/>
                  <w:shd w:val="clear" w:color="auto" w:fill="FFFFFF"/>
                  <w:noWrap w:val="0"/>
                  <w:vAlign w:val="top"/>
                </w:tcPr>
                <w:p w14:paraId="2B77A600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32" w:type="dxa"/>
                  <w:shd w:val="clear" w:color="auto" w:fill="FFFFFF"/>
                  <w:noWrap w:val="0"/>
                  <w:vAlign w:val="top"/>
                </w:tcPr>
                <w:p w14:paraId="41D9FE4E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33" w:type="dxa"/>
                  <w:tcBorders>
                    <w:right w:val="nil"/>
                  </w:tcBorders>
                  <w:shd w:val="clear" w:color="auto" w:fill="FFFFFF"/>
                  <w:noWrap w:val="0"/>
                  <w:vAlign w:val="top"/>
                </w:tcPr>
                <w:p w14:paraId="5B255687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3920A275">
              <w:tblPrEx>
                <w:tblBorders>
                  <w:top w:val="single" w:color="5B9BD5" w:sz="4" w:space="0"/>
                  <w:left w:val="single" w:color="5B9BD5" w:sz="4" w:space="0"/>
                  <w:bottom w:val="single" w:color="5B9BD5" w:sz="4" w:space="0"/>
                  <w:right w:val="single" w:color="5B9BD5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  <w:jc w:val="center"/>
              </w:trPr>
              <w:tc>
                <w:tcPr>
                  <w:tcW w:w="1032" w:type="dxa"/>
                  <w:tcBorders>
                    <w:left w:val="nil"/>
                  </w:tcBorders>
                  <w:shd w:val="clear" w:color="auto" w:fill="FFFFFF"/>
                  <w:noWrap w:val="0"/>
                  <w:vAlign w:val="top"/>
                </w:tcPr>
                <w:p w14:paraId="52C0DBD3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32" w:type="dxa"/>
                  <w:shd w:val="clear" w:color="auto" w:fill="FFFFFF"/>
                  <w:noWrap w:val="0"/>
                  <w:vAlign w:val="top"/>
                </w:tcPr>
                <w:p w14:paraId="57836571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38" w:type="dxa"/>
                  <w:shd w:val="clear" w:color="auto" w:fill="FFFFFF"/>
                  <w:noWrap w:val="0"/>
                  <w:vAlign w:val="top"/>
                </w:tcPr>
                <w:p w14:paraId="5CC25063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32" w:type="dxa"/>
                  <w:shd w:val="clear" w:color="auto" w:fill="FFFFFF"/>
                  <w:noWrap w:val="0"/>
                  <w:vAlign w:val="top"/>
                </w:tcPr>
                <w:p w14:paraId="069E1555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32" w:type="dxa"/>
                  <w:shd w:val="clear" w:color="auto" w:fill="FFFFFF"/>
                  <w:noWrap w:val="0"/>
                  <w:vAlign w:val="top"/>
                </w:tcPr>
                <w:p w14:paraId="166C2EF2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33" w:type="dxa"/>
                  <w:tcBorders>
                    <w:right w:val="nil"/>
                  </w:tcBorders>
                  <w:shd w:val="clear" w:color="auto" w:fill="FFFFFF"/>
                  <w:noWrap w:val="0"/>
                  <w:vAlign w:val="top"/>
                </w:tcPr>
                <w:p w14:paraId="26773A5D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73EE6CC0">
              <w:tblPrEx>
                <w:tblBorders>
                  <w:top w:val="single" w:color="5B9BD5" w:sz="4" w:space="0"/>
                  <w:left w:val="single" w:color="5B9BD5" w:sz="4" w:space="0"/>
                  <w:bottom w:val="single" w:color="5B9BD5" w:sz="4" w:space="0"/>
                  <w:right w:val="single" w:color="5B9BD5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  <w:jc w:val="center"/>
              </w:trPr>
              <w:tc>
                <w:tcPr>
                  <w:tcW w:w="1032" w:type="dxa"/>
                  <w:tcBorders>
                    <w:left w:val="nil"/>
                  </w:tcBorders>
                  <w:shd w:val="clear" w:color="auto" w:fill="FFFFFF"/>
                  <w:noWrap w:val="0"/>
                  <w:vAlign w:val="top"/>
                </w:tcPr>
                <w:p w14:paraId="12F8AF36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32" w:type="dxa"/>
                  <w:shd w:val="clear" w:color="auto" w:fill="FFFFFF"/>
                  <w:noWrap w:val="0"/>
                  <w:vAlign w:val="top"/>
                </w:tcPr>
                <w:p w14:paraId="3FAAEDCE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38" w:type="dxa"/>
                  <w:shd w:val="clear" w:color="auto" w:fill="FFFFFF"/>
                  <w:noWrap w:val="0"/>
                  <w:vAlign w:val="top"/>
                </w:tcPr>
                <w:p w14:paraId="4F16B468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32" w:type="dxa"/>
                  <w:shd w:val="clear" w:color="auto" w:fill="FFFFFF"/>
                  <w:noWrap w:val="0"/>
                  <w:vAlign w:val="top"/>
                </w:tcPr>
                <w:p w14:paraId="33EF9BB5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32" w:type="dxa"/>
                  <w:shd w:val="clear" w:color="auto" w:fill="FFFFFF"/>
                  <w:noWrap w:val="0"/>
                  <w:vAlign w:val="top"/>
                </w:tcPr>
                <w:p w14:paraId="3CAC5251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33" w:type="dxa"/>
                  <w:tcBorders>
                    <w:right w:val="nil"/>
                  </w:tcBorders>
                  <w:shd w:val="clear" w:color="auto" w:fill="FFFFFF"/>
                  <w:noWrap w:val="0"/>
                  <w:vAlign w:val="top"/>
                </w:tcPr>
                <w:p w14:paraId="641E6F27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24834D64">
              <w:tblPrEx>
                <w:tblBorders>
                  <w:top w:val="single" w:color="5B9BD5" w:sz="4" w:space="0"/>
                  <w:left w:val="single" w:color="5B9BD5" w:sz="4" w:space="0"/>
                  <w:bottom w:val="single" w:color="5B9BD5" w:sz="4" w:space="0"/>
                  <w:right w:val="single" w:color="5B9BD5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032" w:type="dxa"/>
                  <w:tcBorders>
                    <w:left w:val="nil"/>
                    <w:bottom w:val="single" w:color="000000" w:sz="12" w:space="0"/>
                  </w:tcBorders>
                  <w:shd w:val="clear" w:color="auto" w:fill="FFFFFF"/>
                  <w:noWrap w:val="0"/>
                  <w:vAlign w:val="top"/>
                </w:tcPr>
                <w:p w14:paraId="0CAF6F41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32" w:type="dxa"/>
                  <w:tcBorders>
                    <w:bottom w:val="single" w:color="000000" w:sz="12" w:space="0"/>
                  </w:tcBorders>
                  <w:shd w:val="clear" w:color="auto" w:fill="FFFFFF"/>
                  <w:noWrap w:val="0"/>
                  <w:vAlign w:val="top"/>
                </w:tcPr>
                <w:p w14:paraId="61962ED7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38" w:type="dxa"/>
                  <w:tcBorders>
                    <w:bottom w:val="single" w:color="000000" w:sz="12" w:space="0"/>
                  </w:tcBorders>
                  <w:shd w:val="clear" w:color="auto" w:fill="FFFFFF"/>
                  <w:noWrap w:val="0"/>
                  <w:vAlign w:val="top"/>
                </w:tcPr>
                <w:p w14:paraId="6D7020ED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32" w:type="dxa"/>
                  <w:tcBorders>
                    <w:bottom w:val="single" w:color="000000" w:sz="12" w:space="0"/>
                  </w:tcBorders>
                  <w:shd w:val="clear" w:color="auto" w:fill="FFFFFF"/>
                  <w:noWrap w:val="0"/>
                  <w:vAlign w:val="top"/>
                </w:tcPr>
                <w:p w14:paraId="356EE0D5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32" w:type="dxa"/>
                  <w:tcBorders>
                    <w:bottom w:val="single" w:color="000000" w:sz="12" w:space="0"/>
                  </w:tcBorders>
                  <w:shd w:val="clear" w:color="auto" w:fill="FFFFFF"/>
                  <w:noWrap w:val="0"/>
                  <w:vAlign w:val="top"/>
                </w:tcPr>
                <w:p w14:paraId="111D34CB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33" w:type="dxa"/>
                  <w:tcBorders>
                    <w:bottom w:val="single" w:color="000000" w:sz="12" w:space="0"/>
                    <w:right w:val="nil"/>
                  </w:tcBorders>
                  <w:shd w:val="clear" w:color="auto" w:fill="FFFFFF"/>
                  <w:noWrap w:val="0"/>
                  <w:vAlign w:val="top"/>
                </w:tcPr>
                <w:p w14:paraId="357905D9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7BDFF5C7">
            <w:pPr>
              <w:pStyle w:val="6"/>
              <w:adjustRightInd w:val="0"/>
              <w:snapToGrid w:val="0"/>
              <w:ind w:firstLine="0" w:firstLineChars="0"/>
              <w:jc w:val="left"/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（2）制作作品</w:t>
            </w:r>
          </w:p>
          <w:p w14:paraId="3640270A">
            <w:pPr>
              <w:pStyle w:val="6"/>
              <w:adjustRightInd w:val="0"/>
              <w:snapToGrid w:val="0"/>
              <w:ind w:firstLine="0" w:firstLineChars="0"/>
              <w:jc w:val="left"/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（3）分享创意</w:t>
            </w:r>
          </w:p>
          <w:p w14:paraId="47D61B21">
            <w:pPr>
              <w:pStyle w:val="6"/>
              <w:adjustRightInd w:val="0"/>
              <w:snapToGrid w:val="0"/>
              <w:ind w:firstLine="0" w:firstLineChars="0"/>
              <w:jc w:val="left"/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本组在创作电子作品时，采取了哪些方法让本组的宣传作品更具创新性与吸引力，记录下来。</w:t>
            </w:r>
          </w:p>
          <w:p w14:paraId="2AC59545">
            <w:pPr>
              <w:pStyle w:val="6"/>
              <w:adjustRightInd w:val="0"/>
              <w:snapToGrid w:val="0"/>
              <w:ind w:firstLine="0" w:firstLineChars="0"/>
              <w:jc w:val="left"/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创意秘诀：________________________________________________</w:t>
            </w:r>
          </w:p>
        </w:tc>
      </w:tr>
      <w:tr w14:paraId="2BC9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771" w:type="dxa"/>
            <w:tcBorders>
              <w:top w:val="single" w:color="30C0B4" w:sz="4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vAlign w:val="center"/>
          </w:tcPr>
          <w:p w14:paraId="5EC1E39D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项目</w:t>
            </w:r>
          </w:p>
          <w:p w14:paraId="34347C5B">
            <w:pPr>
              <w:jc w:val="center"/>
              <w:rPr>
                <w:rFonts w:hint="default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评价</w:t>
            </w:r>
          </w:p>
        </w:tc>
        <w:tc>
          <w:tcPr>
            <w:tcW w:w="7643" w:type="dxa"/>
            <w:tcBorders>
              <w:top w:val="single" w:color="30C0B4" w:sz="4" w:space="0"/>
              <w:left w:val="single" w:color="30C0B4" w:sz="4" w:space="0"/>
              <w:bottom w:val="single" w:color="30C0B4" w:sz="4" w:space="0"/>
              <w:right w:val="single" w:color="30C0B4" w:sz="12" w:space="0"/>
            </w:tcBorders>
            <w:shd w:val="clear" w:color="auto" w:fill="FFFFFF"/>
            <w:vAlign w:val="center"/>
          </w:tcPr>
          <w:p w14:paraId="7B2DC8EF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1．完善作品</w:t>
            </w:r>
          </w:p>
          <w:p w14:paraId="3B819ED9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（1）小组互评</w:t>
            </w:r>
          </w:p>
          <w:p w14:paraId="69812497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每个小组组长留守本组，向其他组同学展示介绍本组作品，其他成员到其他组参观作品并给出作品修改建议，每人至少给一组提出一条修改建议。</w:t>
            </w:r>
          </w:p>
          <w:tbl>
            <w:tblPr>
              <w:tblStyle w:val="3"/>
              <w:tblpPr w:leftFromText="180" w:rightFromText="180" w:vertAnchor="text" w:horzAnchor="page" w:tblpXSpec="center" w:tblpY="116"/>
              <w:tblOverlap w:val="never"/>
              <w:tblW w:w="72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8"/>
              <w:gridCol w:w="834"/>
              <w:gridCol w:w="5508"/>
            </w:tblGrid>
            <w:tr w14:paraId="31C39A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  <w:jc w:val="center"/>
              </w:trPr>
              <w:tc>
                <w:tcPr>
                  <w:tcW w:w="7240" w:type="dxa"/>
                  <w:gridSpan w:val="3"/>
                  <w:tcBorders>
                    <w:top w:val="single" w:color="000000" w:sz="12" w:space="0"/>
                    <w:left w:val="nil"/>
                    <w:right w:val="nil"/>
                    <w:tl2br w:val="nil"/>
                  </w:tcBorders>
                  <w:shd w:val="clear" w:color="auto" w:fill="FFFFFF"/>
                  <w:noWrap w:val="0"/>
                  <w:vAlign w:val="center"/>
                </w:tcPr>
                <w:p w14:paraId="6463D289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作品修改建议登记单</w:t>
                  </w:r>
                </w:p>
              </w:tc>
            </w:tr>
            <w:tr w14:paraId="220A86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6" w:hRule="atLeast"/>
                <w:jc w:val="center"/>
              </w:trPr>
              <w:tc>
                <w:tcPr>
                  <w:tcW w:w="898" w:type="dxa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67AF2047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组别</w:t>
                  </w:r>
                </w:p>
              </w:tc>
              <w:tc>
                <w:tcPr>
                  <w:tcW w:w="834" w:type="dxa"/>
                  <w:shd w:val="clear" w:color="auto" w:fill="FFFFFF"/>
                  <w:noWrap w:val="0"/>
                  <w:vAlign w:val="center"/>
                </w:tcPr>
                <w:p w14:paraId="57D54331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5508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73B9BCCC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  <w:t>修改建议</w:t>
                  </w:r>
                </w:p>
              </w:tc>
            </w:tr>
            <w:tr w14:paraId="6E3918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6" w:hRule="atLeast"/>
                <w:jc w:val="center"/>
              </w:trPr>
              <w:tc>
                <w:tcPr>
                  <w:tcW w:w="898" w:type="dxa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6D4BBCFE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34" w:type="dxa"/>
                  <w:shd w:val="clear" w:color="auto" w:fill="FFFFFF"/>
                  <w:noWrap w:val="0"/>
                  <w:vAlign w:val="center"/>
                </w:tcPr>
                <w:p w14:paraId="04559C17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5508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428785F2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0804DB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6" w:hRule="atLeast"/>
                <w:jc w:val="center"/>
              </w:trPr>
              <w:tc>
                <w:tcPr>
                  <w:tcW w:w="898" w:type="dxa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533A8BCF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34" w:type="dxa"/>
                  <w:shd w:val="clear" w:color="auto" w:fill="FFFFFF"/>
                  <w:noWrap w:val="0"/>
                  <w:vAlign w:val="center"/>
                </w:tcPr>
                <w:p w14:paraId="49BAE0BD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5508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1420B926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4A7D89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898" w:type="dxa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4D75087F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34" w:type="dxa"/>
                  <w:shd w:val="clear" w:color="auto" w:fill="FFFFFF"/>
                  <w:noWrap w:val="0"/>
                  <w:vAlign w:val="center"/>
                </w:tcPr>
                <w:p w14:paraId="7FE6A40B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5508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5919087A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611AE2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  <w:jc w:val="center"/>
              </w:trPr>
              <w:tc>
                <w:tcPr>
                  <w:tcW w:w="898" w:type="dxa"/>
                  <w:tcBorders>
                    <w:left w:val="nil"/>
                    <w:bottom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1F8E0C71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34" w:type="dxa"/>
                  <w:tcBorders>
                    <w:bottom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76E4ACC4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5508" w:type="dxa"/>
                  <w:tcBorders>
                    <w:bottom w:val="single" w:color="000000" w:sz="12" w:space="0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0F19966E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 w:val="0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4A6E81D5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（2）修改作品</w:t>
            </w:r>
          </w:p>
          <w:p w14:paraId="7A7654DE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（3）作品自评</w:t>
            </w:r>
          </w:p>
          <w:tbl>
            <w:tblPr>
              <w:tblStyle w:val="3"/>
              <w:tblpPr w:leftFromText="180" w:rightFromText="180" w:vertAnchor="text" w:horzAnchor="page" w:tblpX="282" w:tblpY="30"/>
              <w:tblOverlap w:val="never"/>
              <w:tblW w:w="4803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0"/>
              <w:gridCol w:w="4548"/>
              <w:gridCol w:w="1437"/>
            </w:tblGrid>
            <w:tr w14:paraId="0EB1E0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" w:hRule="atLeast"/>
              </w:trPr>
              <w:tc>
                <w:tcPr>
                  <w:tcW w:w="800" w:type="pct"/>
                  <w:tcBorders>
                    <w:top w:val="single" w:color="000000" w:sz="12" w:space="0"/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415F80A1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eastAsia="黑体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eastAsia="黑体"/>
                      <w:bCs/>
                      <w:color w:val="000000"/>
                      <w:sz w:val="21"/>
                      <w:szCs w:val="21"/>
                    </w:rPr>
                    <w:t>评价维度</w:t>
                  </w:r>
                </w:p>
              </w:tc>
              <w:tc>
                <w:tcPr>
                  <w:tcW w:w="3191" w:type="pct"/>
                  <w:tcBorders>
                    <w:top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05A0F688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eastAsia="黑体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eastAsia="黑体"/>
                      <w:bCs/>
                      <w:color w:val="000000"/>
                      <w:sz w:val="21"/>
                      <w:szCs w:val="21"/>
                    </w:rPr>
                    <w:t>评价指标</w:t>
                  </w:r>
                </w:p>
              </w:tc>
              <w:tc>
                <w:tcPr>
                  <w:tcW w:w="1008" w:type="pct"/>
                  <w:tcBorders>
                    <w:top w:val="single" w:color="000000" w:sz="12" w:space="0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60769FDB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eastAsia="黑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eastAsia="黑体"/>
                      <w:bCs/>
                      <w:color w:val="000000"/>
                      <w:sz w:val="21"/>
                      <w:szCs w:val="21"/>
                    </w:rPr>
                    <w:t>评价结果</w:t>
                  </w:r>
                </w:p>
              </w:tc>
            </w:tr>
            <w:tr w14:paraId="238DDE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800" w:type="pct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50CA9EA7">
                  <w:pPr>
                    <w:pStyle w:val="2"/>
                    <w:widowControl w:val="0"/>
                    <w:adjustRightInd/>
                    <w:snapToGrid/>
                    <w:spacing w:before="0" w:beforeAutospacing="0" w:after="0" w:afterAutospacing="0" w:line="312" w:lineRule="atLeast"/>
                    <w:ind w:firstLine="0"/>
                    <w:jc w:val="center"/>
                    <w:rPr>
                      <w:rFonts w:ascii="Times New Roman" w:hAnsi="Times New Roman" w:cs="宋体"/>
                      <w:color w:val="000000"/>
                      <w:kern w:val="2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  <w:lang w:bidi="ar"/>
                    </w:rPr>
                    <w:t>内容质量</w:t>
                  </w:r>
                </w:p>
              </w:tc>
              <w:tc>
                <w:tcPr>
                  <w:tcW w:w="3191" w:type="pct"/>
                  <w:shd w:val="clear" w:color="auto" w:fill="FFFFFF"/>
                  <w:noWrap w:val="0"/>
                  <w:vAlign w:val="center"/>
                </w:tcPr>
                <w:p w14:paraId="60883E2B">
                  <w:pPr>
                    <w:pStyle w:val="2"/>
                    <w:widowControl w:val="0"/>
                    <w:adjustRightInd/>
                    <w:snapToGrid/>
                    <w:spacing w:before="0" w:beforeAutospacing="0" w:after="0" w:afterAutospacing="0" w:line="312" w:lineRule="atLeast"/>
                    <w:ind w:firstLine="0"/>
                    <w:jc w:val="center"/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  <w:lang w:bidi="ar"/>
                    </w:rPr>
                    <w:t>作品的内容与学校的形象和特色紧密相关。</w:t>
                  </w:r>
                </w:p>
              </w:tc>
              <w:tc>
                <w:tcPr>
                  <w:tcW w:w="1008" w:type="pct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06938424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☆☆☆☆☆</w:t>
                  </w:r>
                </w:p>
              </w:tc>
            </w:tr>
            <w:tr w14:paraId="343EFA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800" w:type="pct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600A7659">
                  <w:pPr>
                    <w:pStyle w:val="2"/>
                    <w:widowControl w:val="0"/>
                    <w:adjustRightInd/>
                    <w:snapToGrid/>
                    <w:spacing w:before="0" w:beforeAutospacing="0" w:after="0" w:afterAutospacing="0" w:line="312" w:lineRule="atLeast"/>
                    <w:ind w:firstLine="0"/>
                    <w:jc w:val="center"/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  <w:lang w:bidi="ar"/>
                    </w:rPr>
                    <w:t>创意表现</w:t>
                  </w:r>
                </w:p>
              </w:tc>
              <w:tc>
                <w:tcPr>
                  <w:tcW w:w="3191" w:type="pct"/>
                  <w:shd w:val="clear" w:color="auto" w:fill="FFFFFF"/>
                  <w:noWrap w:val="0"/>
                  <w:vAlign w:val="center"/>
                </w:tcPr>
                <w:p w14:paraId="182E4AAF">
                  <w:pPr>
                    <w:pStyle w:val="2"/>
                    <w:widowControl w:val="0"/>
                    <w:adjustRightInd/>
                    <w:snapToGrid/>
                    <w:spacing w:before="0" w:beforeAutospacing="0" w:after="0" w:afterAutospacing="0" w:line="312" w:lineRule="atLeast"/>
                    <w:ind w:firstLine="0"/>
                    <w:jc w:val="center"/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  <w:lang w:bidi="ar"/>
                    </w:rPr>
                    <w:t>作品内容及表达方式有独特性和创新性。</w:t>
                  </w:r>
                </w:p>
              </w:tc>
              <w:tc>
                <w:tcPr>
                  <w:tcW w:w="1008" w:type="pct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384311EB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cs="宋体"/>
                      <w:color w:val="00000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☆☆☆☆☆</w:t>
                  </w:r>
                </w:p>
              </w:tc>
            </w:tr>
            <w:tr w14:paraId="2C7F71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800" w:type="pct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44987217">
                  <w:pPr>
                    <w:pStyle w:val="2"/>
                    <w:widowControl w:val="0"/>
                    <w:adjustRightInd/>
                    <w:snapToGrid/>
                    <w:spacing w:before="0" w:beforeAutospacing="0" w:after="0" w:afterAutospacing="0" w:line="312" w:lineRule="atLeast"/>
                    <w:ind w:firstLine="0"/>
                    <w:jc w:val="center"/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  <w:lang w:bidi="ar"/>
                    </w:rPr>
                    <w:t>技术实现</w:t>
                  </w:r>
                </w:p>
              </w:tc>
              <w:tc>
                <w:tcPr>
                  <w:tcW w:w="3191" w:type="pct"/>
                  <w:shd w:val="clear" w:color="auto" w:fill="FFFFFF"/>
                  <w:noWrap w:val="0"/>
                  <w:vAlign w:val="center"/>
                </w:tcPr>
                <w:p w14:paraId="26297604">
                  <w:pPr>
                    <w:pStyle w:val="2"/>
                    <w:widowControl w:val="0"/>
                    <w:adjustRightInd/>
                    <w:snapToGrid/>
                    <w:spacing w:before="0" w:beforeAutospacing="0" w:after="0" w:afterAutospacing="0" w:line="312" w:lineRule="atLeast"/>
                    <w:ind w:firstLine="0"/>
                    <w:jc w:val="center"/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  <w:lang w:bidi="ar"/>
                    </w:rPr>
                    <w:t>音频、视频、图像等多媒体元素的应用得当。</w:t>
                  </w:r>
                </w:p>
              </w:tc>
              <w:tc>
                <w:tcPr>
                  <w:tcW w:w="1008" w:type="pct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03B5901F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hint="eastAsia" w:cs="宋体"/>
                      <w:color w:val="00000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☆☆☆☆☆</w:t>
                  </w:r>
                </w:p>
              </w:tc>
            </w:tr>
            <w:tr w14:paraId="7B7F3C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800" w:type="pct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77543433">
                  <w:pPr>
                    <w:pStyle w:val="2"/>
                    <w:widowControl w:val="0"/>
                    <w:adjustRightInd/>
                    <w:snapToGrid/>
                    <w:spacing w:before="0" w:beforeAutospacing="0" w:after="0" w:afterAutospacing="0" w:line="312" w:lineRule="atLeast"/>
                    <w:ind w:firstLine="0"/>
                    <w:jc w:val="center"/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  <w:lang w:bidi="ar"/>
                    </w:rPr>
                    <w:t>视觉效果</w:t>
                  </w:r>
                </w:p>
              </w:tc>
              <w:tc>
                <w:tcPr>
                  <w:tcW w:w="3191" w:type="pct"/>
                  <w:shd w:val="clear" w:color="auto" w:fill="FFFFFF"/>
                  <w:noWrap w:val="0"/>
                  <w:vAlign w:val="center"/>
                </w:tcPr>
                <w:p w14:paraId="1103DE6E">
                  <w:pPr>
                    <w:pStyle w:val="2"/>
                    <w:widowControl w:val="0"/>
                    <w:adjustRightInd/>
                    <w:snapToGrid/>
                    <w:spacing w:before="0" w:beforeAutospacing="0" w:after="0" w:afterAutospacing="0" w:line="312" w:lineRule="atLeast"/>
                    <w:ind w:firstLine="0"/>
                    <w:jc w:val="center"/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  <w:lang w:bidi="ar"/>
                    </w:rPr>
                    <w:t>整体视觉效果美观，包括色彩搭配、布局设计等。</w:t>
                  </w:r>
                </w:p>
              </w:tc>
              <w:tc>
                <w:tcPr>
                  <w:tcW w:w="1008" w:type="pct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343240D7">
                  <w:pPr>
                    <w:tabs>
                      <w:tab w:val="left" w:pos="425"/>
                    </w:tabs>
                    <w:ind w:firstLine="0"/>
                    <w:jc w:val="center"/>
                    <w:rPr>
                      <w:rFonts w:cs="宋体"/>
                      <w:color w:val="00000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☆☆☆☆☆</w:t>
                  </w:r>
                </w:p>
              </w:tc>
            </w:tr>
            <w:tr w14:paraId="013341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800" w:type="pct"/>
                  <w:tcBorders>
                    <w:left w:val="nil"/>
                    <w:bottom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45687FAB">
                  <w:pPr>
                    <w:pStyle w:val="2"/>
                    <w:widowControl w:val="0"/>
                    <w:adjustRightInd/>
                    <w:snapToGrid/>
                    <w:spacing w:before="0" w:beforeAutospacing="0" w:after="0" w:afterAutospacing="0" w:line="312" w:lineRule="atLeast"/>
                    <w:ind w:firstLine="0"/>
                    <w:jc w:val="center"/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</w:rPr>
                    <w:t>信息传达</w:t>
                  </w:r>
                </w:p>
              </w:tc>
              <w:tc>
                <w:tcPr>
                  <w:tcW w:w="3191" w:type="pct"/>
                  <w:tcBorders>
                    <w:bottom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679A3586">
                  <w:pPr>
                    <w:pStyle w:val="2"/>
                    <w:widowControl w:val="0"/>
                    <w:adjustRightInd/>
                    <w:snapToGrid/>
                    <w:spacing w:before="0" w:beforeAutospacing="0" w:after="0" w:afterAutospacing="0" w:line="312" w:lineRule="atLeast"/>
                    <w:ind w:firstLine="0"/>
                    <w:jc w:val="center"/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</w:rPr>
                    <w:t>信息传达清晰明确，易于理解。</w:t>
                  </w:r>
                </w:p>
              </w:tc>
              <w:tc>
                <w:tcPr>
                  <w:tcW w:w="1008" w:type="pct"/>
                  <w:tcBorders>
                    <w:bottom w:val="single" w:color="000000" w:sz="12" w:space="0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598F3A23">
                  <w:pPr>
                    <w:pStyle w:val="2"/>
                    <w:widowControl w:val="0"/>
                    <w:adjustRightInd/>
                    <w:snapToGrid/>
                    <w:spacing w:before="0" w:beforeAutospacing="0" w:after="0" w:afterAutospacing="0"/>
                    <w:ind w:firstLine="0"/>
                    <w:jc w:val="center"/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宋体"/>
                      <w:color w:val="000000"/>
                      <w:kern w:val="2"/>
                      <w:sz w:val="21"/>
                      <w:szCs w:val="21"/>
                    </w:rPr>
                    <w:t>☆☆☆☆☆</w:t>
                  </w:r>
                </w:p>
              </w:tc>
            </w:tr>
          </w:tbl>
          <w:p w14:paraId="7B3430C4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</w:p>
          <w:p w14:paraId="35BDD6B6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2．发布作品</w:t>
            </w:r>
          </w:p>
          <w:p w14:paraId="38121123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（1）选择发布平台</w:t>
            </w:r>
          </w:p>
          <w:p w14:paraId="049CB092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我们组选择的发布平台：_________________</w:t>
            </w:r>
          </w:p>
          <w:p w14:paraId="4C583F10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（2）发布规范</w:t>
            </w:r>
          </w:p>
          <w:p w14:paraId="5F1B6574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在网上发布宣传学校的电子作品，有哪些注意事项？检查本组作品是否符合规范。</w:t>
            </w:r>
          </w:p>
          <w:tbl>
            <w:tblPr>
              <w:tblStyle w:val="3"/>
              <w:tblW w:w="6599" w:type="dxa"/>
              <w:tblInd w:w="1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09"/>
              <w:gridCol w:w="3090"/>
            </w:tblGrid>
            <w:tr w14:paraId="3BBEA7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3509" w:type="dxa"/>
                  <w:tcBorders>
                    <w:top w:val="single" w:color="000000" w:sz="12" w:space="0"/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698E1ED9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1"/>
                      <w:szCs w:val="21"/>
                    </w:rPr>
                    <w:t>注意事项</w:t>
                  </w:r>
                </w:p>
              </w:tc>
              <w:tc>
                <w:tcPr>
                  <w:tcW w:w="3090" w:type="dxa"/>
                  <w:tcBorders>
                    <w:top w:val="single" w:color="000000" w:sz="12" w:space="0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6C27391B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1"/>
                      <w:szCs w:val="21"/>
                    </w:rPr>
                    <w:t>本组作品是否符合规范</w:t>
                  </w:r>
                </w:p>
              </w:tc>
            </w:tr>
            <w:tr w14:paraId="6DEB22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7" w:hRule="atLeast"/>
              </w:trPr>
              <w:tc>
                <w:tcPr>
                  <w:tcW w:w="3509" w:type="dxa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005C7D32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  <w:t>作品信息真实可靠</w:t>
                  </w:r>
                </w:p>
              </w:tc>
              <w:tc>
                <w:tcPr>
                  <w:tcW w:w="3090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17AF9A05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548558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7" w:hRule="atLeast"/>
              </w:trPr>
              <w:tc>
                <w:tcPr>
                  <w:tcW w:w="3509" w:type="dxa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75779C43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  <w:t>没有消极不良言论</w:t>
                  </w:r>
                </w:p>
              </w:tc>
              <w:tc>
                <w:tcPr>
                  <w:tcW w:w="3090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64E2467C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443E17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7" w:hRule="atLeast"/>
              </w:trPr>
              <w:tc>
                <w:tcPr>
                  <w:tcW w:w="3509" w:type="dxa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1BEE710A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90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493F7797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55A013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" w:hRule="atLeast"/>
              </w:trPr>
              <w:tc>
                <w:tcPr>
                  <w:tcW w:w="3509" w:type="dxa"/>
                  <w:tcBorders>
                    <w:left w:val="nil"/>
                    <w:bottom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4BFFF417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090" w:type="dxa"/>
                  <w:tcBorders>
                    <w:bottom w:val="single" w:color="000000" w:sz="12" w:space="0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75B59C84">
                  <w:pPr>
                    <w:widowControl/>
                    <w:tabs>
                      <w:tab w:val="left" w:pos="0"/>
                    </w:tabs>
                    <w:spacing w:line="312" w:lineRule="atLeast"/>
                    <w:ind w:firstLine="0"/>
                    <w:jc w:val="center"/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37FD0E74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（3）推广作品</w:t>
            </w:r>
          </w:p>
          <w:p w14:paraId="7F4AC5C5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思考：如何扩大本组宣传作品的影响力？</w:t>
            </w:r>
          </w:p>
          <w:p w14:paraId="4CE7DAB0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drawing>
                <wp:inline distT="0" distB="0" distL="114300" distR="114300">
                  <wp:extent cx="2131060" cy="1195070"/>
                  <wp:effectExtent l="0" t="0" r="2540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060" cy="1195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DC6826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体验宣传新技术</w:t>
            </w:r>
          </w:p>
          <w:p w14:paraId="3EB8A9A8">
            <w:pPr>
              <w:numPr>
                <w:numId w:val="0"/>
              </w:num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利用AI生成的学校标语：_______________________________________________________</w:t>
            </w:r>
          </w:p>
        </w:tc>
      </w:tr>
      <w:tr w14:paraId="151A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771" w:type="dxa"/>
            <w:tcBorders>
              <w:top w:val="single" w:color="30C0B4" w:sz="4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vAlign w:val="center"/>
          </w:tcPr>
          <w:p w14:paraId="67F7AD82">
            <w:pPr>
              <w:jc w:val="both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项目</w:t>
            </w:r>
          </w:p>
          <w:p w14:paraId="24A4A2DA">
            <w:pPr>
              <w:jc w:val="both"/>
              <w:rPr>
                <w:rFonts w:hint="default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总结</w:t>
            </w:r>
          </w:p>
        </w:tc>
        <w:tc>
          <w:tcPr>
            <w:tcW w:w="7643" w:type="dxa"/>
            <w:tcBorders>
              <w:top w:val="single" w:color="30C0B4" w:sz="4" w:space="0"/>
              <w:left w:val="single" w:color="30C0B4" w:sz="4" w:space="0"/>
              <w:bottom w:val="single" w:color="30C0B4" w:sz="4" w:space="0"/>
              <w:right w:val="single" w:color="30C0B4" w:sz="12" w:space="0"/>
            </w:tcBorders>
            <w:shd w:val="clear" w:color="auto" w:fill="FFFFFF"/>
            <w:vAlign w:val="center"/>
          </w:tcPr>
          <w:p w14:paraId="247A310C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1．梳理宣传技术</w:t>
            </w:r>
          </w:p>
          <w:p w14:paraId="5334C851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（1）宣传技术的发展</w:t>
            </w:r>
          </w:p>
          <w:p w14:paraId="42C213A4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随着信息技术的发展，传播媒介也在不断注入新的血液，上网搜索梳理传播媒介的发展，与同学交流常用的宣传技术。</w:t>
            </w:r>
          </w:p>
          <w:p w14:paraId="7FF006D9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drawing>
                <wp:inline distT="0" distB="0" distL="114300" distR="114300">
                  <wp:extent cx="3326765" cy="702310"/>
                  <wp:effectExtent l="0" t="0" r="6985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765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239DA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互联网时代，我了解的宣传方法有：美篇、公众号、_________、_________、_________等。</w:t>
            </w:r>
          </w:p>
          <w:p w14:paraId="014355F1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（2）宣传技术发展趋势</w:t>
            </w:r>
          </w:p>
          <w:p w14:paraId="1C8D6071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从古至今，宣传媒体由静态到______________；媒体类型由______________到______________；宣传渠道由线下到________________；宣传范围由_____________到______________，技术实现由______________到______________。</w:t>
            </w:r>
          </w:p>
          <w:p w14:paraId="40DE8C35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2．归纳宣传规范</w:t>
            </w:r>
          </w:p>
          <w:p w14:paraId="1101BA51">
            <w:pPr>
              <w:widowControl/>
              <w:tabs>
                <w:tab w:val="left" w:pos="0"/>
              </w:tabs>
              <w:ind w:firstLine="0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</w:rPr>
              <w:t>互联网的影响范围广，我们在网上发布信息时，要遵守哪些规范？</w:t>
            </w:r>
          </w:p>
          <w:p w14:paraId="459D4FC6">
            <w:pPr>
              <w:numPr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drawing>
                <wp:inline distT="0" distB="0" distL="114300" distR="114300">
                  <wp:extent cx="3220720" cy="1150620"/>
                  <wp:effectExtent l="0" t="0" r="17780" b="1143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7F7FA"/>
                              </a:clrFrom>
                              <a:clrTo>
                                <a:srgbClr val="F7F7FA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072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54ED6D">
      <w:pPr>
        <w:tabs>
          <w:tab w:val="left" w:pos="1233"/>
        </w:tabs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D73B61"/>
    <w:multiLevelType w:val="singleLevel"/>
    <w:tmpl w:val="51D73B61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tabs>
        <w:tab w:val="left" w:pos="425"/>
      </w:tabs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首行缩进2字符 Char Char"/>
    <w:basedOn w:val="1"/>
    <w:qFormat/>
    <w:uiPriority w:val="0"/>
    <w:pPr>
      <w:ind w:firstLine="420" w:firstLineChars="200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2025-01-24T02:55:56Z</dcterms:created>
  <dc:creator>bnuxc</dc:creator>
  <cp:lastModifiedBy>Zhangyuxia</cp:lastModifiedBy>
  <dcterms:modified xsi:type="dcterms:W3CDTF">2025-01-24T03:19:39Z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eyJoZGlkIjoiY2NlZmM1NDExZGYzZTU5MWEyOWQ5MGIxODdjNTZiMzYiLCJ1c2VySWQiOiIyMTI1NTcyMDcifQ==</vt:lpwstr>
  </property>
  <property fmtid="{D5CDD505-2E9C-101B-9397-08002B2CF9AE}" pid="4" name="ICV">
    <vt:lpwstr>AC67F2BCBF1A48E79BFFAE7F76CD4C42_12</vt:lpwstr>
  </property>
</Properties>
</file>