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EB" w:rsidRPr="006678CE" w:rsidRDefault="006678CE">
      <w:pPr>
        <w:widowControl/>
        <w:shd w:val="clear" w:color="auto" w:fill="FFFFFF"/>
        <w:spacing w:after="150"/>
        <w:jc w:val="center"/>
        <w:outlineLvl w:val="1"/>
        <w:rPr>
          <w:rFonts w:asciiTheme="minorEastAsia" w:hAnsiTheme="minorEastAsia" w:cstheme="minorEastAsia"/>
          <w:b/>
          <w:bCs/>
          <w:color w:val="333333"/>
          <w:kern w:val="0"/>
          <w:sz w:val="28"/>
          <w:szCs w:val="28"/>
        </w:rPr>
      </w:pPr>
      <w:hyperlink r:id="rId5" w:history="1">
        <w:r w:rsidRPr="006678CE">
          <w:rPr>
            <w:rFonts w:asciiTheme="minorEastAsia" w:hAnsiTheme="minorEastAsia" w:cstheme="minorEastAsia" w:hint="eastAsia"/>
            <w:b/>
            <w:bCs/>
            <w:color w:val="333333"/>
            <w:kern w:val="0"/>
            <w:sz w:val="28"/>
            <w:szCs w:val="28"/>
          </w:rPr>
          <w:t>小学三年级</w:t>
        </w:r>
        <w:r w:rsidRPr="006678CE">
          <w:rPr>
            <w:rFonts w:asciiTheme="minorEastAsia" w:hAnsiTheme="minorEastAsia" w:cstheme="minorEastAsia" w:hint="eastAsia"/>
            <w:b/>
            <w:bCs/>
            <w:color w:val="333333"/>
            <w:kern w:val="0"/>
            <w:sz w:val="28"/>
            <w:szCs w:val="28"/>
          </w:rPr>
          <w:t>20</w:t>
        </w:r>
        <w:r>
          <w:rPr>
            <w:rFonts w:asciiTheme="minorEastAsia" w:hAnsiTheme="minorEastAsia" w:cstheme="minorEastAsia"/>
            <w:b/>
            <w:bCs/>
            <w:color w:val="333333"/>
            <w:kern w:val="0"/>
            <w:sz w:val="28"/>
            <w:szCs w:val="28"/>
          </w:rPr>
          <w:t>21</w:t>
        </w:r>
        <w:r w:rsidRPr="006678CE">
          <w:rPr>
            <w:rFonts w:asciiTheme="minorEastAsia" w:hAnsiTheme="minorEastAsia" w:cstheme="minorEastAsia" w:hint="eastAsia"/>
            <w:b/>
            <w:bCs/>
            <w:color w:val="333333"/>
            <w:kern w:val="0"/>
            <w:sz w:val="28"/>
            <w:szCs w:val="28"/>
          </w:rPr>
          <w:t>年班主任工作计划</w:t>
        </w:r>
      </w:hyperlink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新的学期，又是要制定小学班主任工作计划的时刻了。我是三年级的班主任，这个班级是我从一年级带班一直这样跟过来的。可以说跟班级的学生已经是比较熟悉了，对班级的优等生、中等生和偏差生都了如指掌了，所以对再次进行综合教育方面有了进一步打算。为了让班级充满活力与创新，为了能更好地塑造孩子们的心灵，让他们得到全面的发展，也为了使新学期班级上能有更新的气息，特制定三年级班主任工作计划如下：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一、指导思想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以学校总体工作计划为指导，以深入开展素质教育和创新教育为目标，围绕学校主题教育活动，提高学生的思想素质和科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学文化素质、以爱国主义教育为主线，以学生的行为习惯的养成为主要内容，注意培养和提高学生的基本道德。上好每一堂课，规范班级日常管理工作，开展丰富而有意义的少先队活动，实施切实有效的学生心理健康教育。努力探索班级工作的新特色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二、学生概况：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本班共有</w:t>
      </w:r>
      <w:r>
        <w:rPr>
          <w:rFonts w:asciiTheme="minorEastAsia" w:hAnsiTheme="minorEastAsia" w:cstheme="minorEastAsia"/>
          <w:sz w:val="28"/>
          <w:szCs w:val="28"/>
        </w:rPr>
        <w:t>45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位学生，其中男生</w:t>
      </w:r>
      <w:r>
        <w:rPr>
          <w:rFonts w:asciiTheme="minorEastAsia" w:hAnsiTheme="minorEastAsia" w:cstheme="minorEastAsia"/>
          <w:sz w:val="28"/>
          <w:szCs w:val="28"/>
        </w:rPr>
        <w:t>25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人，女生</w:t>
      </w:r>
      <w:r>
        <w:rPr>
          <w:rFonts w:asciiTheme="minorEastAsia" w:hAnsiTheme="minorEastAsia" w:cstheme="minorEastAsia"/>
          <w:sz w:val="28"/>
          <w:szCs w:val="28"/>
        </w:rPr>
        <w:t>20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人，学生在纪律、劳动等方面表现较好，但在个别方面如团结协助、展现自己的勇气、敢于创新方面仍有待锻炼和培养。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三、工作目标：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本学期我班的基本目标是：建立一支有进取心、能力较强的班干部队伍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全体同学都能树立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明确的学习目的，形成良好的学习风气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培养学生良好的行为规范，弘扬正气，逐步形成守纪、进取、勤奋的班风，培养一个团结、向上、文明的集体。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四、工作重点：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lastRenderedPageBreak/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继续抓学生的常规养成教育，培养良好行为。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搞好班级卫生工作管理、学生的日常行为培养。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3.</w:t>
      </w:r>
      <w:bookmarkStart w:id="0" w:name="_GoBack"/>
      <w:bookmarkEnd w:id="0"/>
      <w:r w:rsidRPr="006678CE">
        <w:rPr>
          <w:rFonts w:asciiTheme="minorEastAsia" w:hAnsiTheme="minorEastAsia" w:cstheme="minorEastAsia" w:hint="eastAsia"/>
          <w:sz w:val="28"/>
          <w:szCs w:val="28"/>
        </w:rPr>
        <w:t>搞好每位学生的自我保护教育，增强安全意识，形成一定的能力。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五、具体工作：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(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一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)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常规教育方面：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三年级的学生，对于学校的日常生活和学习已经比较适应，每一项规章制度对于他们来说也是比较熟悉的。但是他们正处在由低年级向高年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级转化的阶段，许多地方还需要班主任在日常生活中能有序的引导，并且内容要近一点、小一点、实一点，时时处处向学生进行有针对性的常规教育。因此，我决定从以下几点入手：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充分利用班队会和晨会的时间学习《小学生守则》和《小学生日常行为规范》，并在日常学习的过程中让学生知道什么行为是对的，什么是不对的，使学生养成良好的学习和生活习惯。并对表现不够好的学生，及时进行点拨、指导，加强教育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利用升旗仪式、班会，加强学生的德育教育。通过主题班会，使学生懂得做人的道理，培养其爱国主义情感。同时，让学生在各种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活动和劳动中学会合作，学会生活。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充分发挥各项活动中的教育阵地的作用，增强学生的荣誉感，使学生心中有他人、有集体。如：对于学生的书写姿势，我将采用“谁的小树长得最直”的活动进行监督，并在课堂上随时提醒与帮助。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(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二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)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班级纪律方面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一个班级，要想有良好的班风，必须要有良好的纪律才行。因而，我从以下几点入手：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left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lastRenderedPageBreak/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课堂纪律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首先，师生共同制定班规班纪，并制定相应的奖惩办法。这样学生既感到有趣，又有动力，而且可以在不知不觉中遵守纪律。由于是孩子们自己制定的，这样变被动的各种要求为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主动的行为，有助于学生将文内化为行为。我们班的宗旨是“说到就要做到。”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课间纪律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课间是学生轻松休息的时间，良好的课间纪律将会给整个校园带来活跃而轻松的气氛。然而，丰富多彩的课间活动，就是解决课间纪律乱的法宝。我将针对学生的年龄特点，采用师生共同参与的方式，开展“跳绳、做游戏、拍球”等活动，使学生既健体又受教育，还能增进师生之间的感情，扩大交流的空间。同时，随时提醒学生要注意的危险活动和场地，寓教于乐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午间纪律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中午学生来校有的比较早，为了安全，我让学生轮流值日管理班级，每人带一本课外书或帖。学生有的看书，有的练，有的讨论问题。轮流值日既让全体学生得到了锻炼，又可让调皮的学生感受到管理的不容易，从而认识到自己的不足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(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三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)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卫生方面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讲究卫生很重要。俗话说，病从口入。整理好卫生，既能使身体健康，又能养成良好的生活习惯，还能创设一个良好的学习环境。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个人卫生：要求衣着整洁，做好“三勤”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,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桌洞勤清，物品勤摆，两操勤做。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班级卫生：每天早、中、晚分派值日生清扫，设立卫生监督岗，进行检查与监督。对于主动、及时打扫卫生的同学或小组，进行奖励。同时利用黑板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lastRenderedPageBreak/>
        <w:t>报，专栏美化班级环境。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(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四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)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班干部的培养方面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班级管理光靠班主任一人来管理是不够的，而班干部却是班级管理的小助手。这学期我将采取班干部轮流制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(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包括班长和组长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)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，使班级管理再上新台阶，让每个孩子的潜能都得到充分的挖掘，培养有个性的人，使孩子们学会学习，学会生活，学会合作和学会管理。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(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五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)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其他方面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班级管理中还应注重个体的发展，在各项活动中挖掘各种人才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及学生的潜力，使班上的每个同学都能在某一方面得到进一步的发展。因此，在班级继续开展各种活动。如：文明小标兵评选、小书法家、小发明家、小诗人、数学小博士和爱书人等各种评比活动。在这些活动中，大力推出新人、新作，让每个孩子都敢于面对大家展示自我，充分锻炼自己，提高学生的自信心。另外，充分利用班级板报中的德育阵地，加强管理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还给孩子们一个金色的童年。这学期，我将会蹲下身子和学生说话，用心去交流，用欣赏的眼光寻找孩子身上的每一处闪光点。我相信，只要关爱孩子，尊重孩子，宽容孩子，我们就能找到开启学生心灵的钥匙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。上述措施只是我对班级本学期的初步打算，在今后的工作中，我将不断地加以改进。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(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六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)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具体安排：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第一周：始业教育，提出新学期要求，做好新学期打算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第二周：抓好学生常规，早日进入正常秩序。进行习惯养成教育，形成良好行为习惯。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开展尊师好学及民族传统的教育活动。出黑板报。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第三周：班容班貌布置，选举班干部。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第四周：对学生进行安全教育。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lastRenderedPageBreak/>
        <w:t>第五周：会对学生进行爱国主义、集体主义的教育。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第六周：召开班干部及不同层次学生会议，深入了解学生情况。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第七周：继续抓好纪律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和学习目的教育。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第八周：对学生进行安全教育。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第九周：主题班会：特长展示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(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手工制作、表演、绘画、书法等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)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第十周：进行勤俭节约教育。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第十一周：做好中测的学习动员和复习工作，考风考纪教育。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第十二周：总结期中考试，吸取经验教训。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第十三周：开展讲文明、树新风、团结协作、增长集体荣誉感的教育活动。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第十四周：对学生进召开中下生会议，深入了解情况，鼓励及指导学习。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第十五周：进行爱护公物教育。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第十六周：再次进行学习目的的教育，安全教育。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第十七周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：组织学生开展主题班会：学习经验交流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第十八周：加强安全教育，做好放假前的准备工作。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</w:p>
    <w:p w:rsidR="00F565EB" w:rsidRPr="006678CE" w:rsidRDefault="006678C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6678CE">
        <w:rPr>
          <w:rFonts w:asciiTheme="minorEastAsia" w:hAnsiTheme="minorEastAsia" w:cstheme="minorEastAsia" w:hint="eastAsia"/>
          <w:sz w:val="28"/>
          <w:szCs w:val="28"/>
        </w:rPr>
        <w:t>第十九周：学习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“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三好学生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”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t>评选条件，准备评比。</w:t>
      </w:r>
      <w:r w:rsidRPr="006678CE">
        <w:rPr>
          <w:rFonts w:asciiTheme="minorEastAsia" w:hAnsiTheme="minorEastAsia" w:cstheme="minorEastAsia" w:hint="eastAsia"/>
          <w:sz w:val="28"/>
          <w:szCs w:val="28"/>
        </w:rPr>
        <w:br/>
      </w:r>
      <w:r w:rsidRPr="006678CE">
        <w:rPr>
          <w:rFonts w:asciiTheme="minorEastAsia" w:hAnsiTheme="minorEastAsia" w:cstheme="minorEastAsia" w:hint="eastAsia"/>
          <w:sz w:val="28"/>
          <w:szCs w:val="28"/>
        </w:rPr>
        <w:br/>
      </w:r>
    </w:p>
    <w:sectPr w:rsidR="00F565EB" w:rsidRPr="006678CE" w:rsidSect="006678C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76"/>
    <w:rsid w:val="00047B1B"/>
    <w:rsid w:val="00056D39"/>
    <w:rsid w:val="000D1CF3"/>
    <w:rsid w:val="00151926"/>
    <w:rsid w:val="002077FF"/>
    <w:rsid w:val="00217576"/>
    <w:rsid w:val="002B26F3"/>
    <w:rsid w:val="002B7EA4"/>
    <w:rsid w:val="00414F69"/>
    <w:rsid w:val="006678CE"/>
    <w:rsid w:val="00707386"/>
    <w:rsid w:val="007E5B57"/>
    <w:rsid w:val="008E05F4"/>
    <w:rsid w:val="00A10D3C"/>
    <w:rsid w:val="00AB23DE"/>
    <w:rsid w:val="00AD3BF0"/>
    <w:rsid w:val="00B34465"/>
    <w:rsid w:val="00B37890"/>
    <w:rsid w:val="00BA2D15"/>
    <w:rsid w:val="00F565EB"/>
    <w:rsid w:val="00F77969"/>
    <w:rsid w:val="070763CD"/>
    <w:rsid w:val="7B82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4452"/>
  <w15:docId w15:val="{34230CA2-97F0-4E61-AD3E-E6C3151A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qFormat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liuxue86.com/a/36014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7</cp:revision>
  <dcterms:created xsi:type="dcterms:W3CDTF">2018-05-17T03:50:00Z</dcterms:created>
  <dcterms:modified xsi:type="dcterms:W3CDTF">2021-04-21T03:47:00Z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