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A3" w:rsidRPr="00C314FE" w:rsidRDefault="00C314FE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b/>
          <w:sz w:val="28"/>
          <w:szCs w:val="28"/>
        </w:rPr>
        <w:t>小学英语教师工作计划</w:t>
      </w:r>
    </w:p>
    <w:p w:rsidR="003514A3" w:rsidRPr="00C314FE" w:rsidRDefault="00C314F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>本学期，本人将全面贯彻党的教育方针、全面推进素质教育，在新的课程标准的指导下，努力转变教育教学观念，大力提高课堂教学效率，以大面积提高英语教学质量、提升自身素质为目标，结合学科自身的特点，扎实有效地开展工作。现将本学期工作安排如下：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一、学好理论知识，更新教学观念，提高自身素质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新时期的英语教学又有了新的要求，为了适应这种新形势，不被淘汰，力争成为学者型的教师，在理论学习方面需要做到以下几点：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认真学习先进的教育教学理论和新的《课程标准》，要围绕减负、素质教育、创新教育等热点问题，结合教学实践，通过专题学习和讨论，提高自身的理论素养，更新教育教学观念，树立正确的教育观和学生观。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要坚持通读二、三种英语教学刊物，及时了解英语教学的动态和英语教改趋势，开拓视野拓宽英语改革思路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同时，结合自己的教学实践，吸收并消化他人的先进的教育经验，不断练好自身的英语教学内功，从而更好地适应素质教育对英语教师所提出的更高的要求。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紧密结合教育教学实际和课题研究，并根据自身的需要，确定学习重点，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讲究学习方式，提高学习效率。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认真研读一本教育专著，做好读书笔记，勤于思考，并做到学以致用。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二、努力抓好教学常规，改革教学方式，提高教学效率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抓课堂教学常规的落实，英语学科教学质量的全面提高，关键是落实常规、改革课堂教学、提高课堂教学效率。全面实施素质教育，课堂教学是主阵地，必须做好以下几点：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对照新的课程标准的要求，真正树立教师的服务意识，转变学生的学习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lastRenderedPageBreak/>
        <w:t>方式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改革陈旧、呆板、单调的英语课堂教学模式，研究和设计科学、新颖、活泼、开放型的英语课堂教学模式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英语课堂要注重激活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学生的求知欲，培养学生自主学习的习惯和能力，突出创新精神和实践能力的培养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坚决做到面向全体学生，照顾不同程度、不同层次的学生的学习需要，研究和实施分层分类教学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努力促使课堂教学结构的最优化，大大提高英语课堂教学效率。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对于新教材的备课资料和学生学习资料做好收集和整理的工作，提高教学质量。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认真研读《英语课程标准》，对本册教材进行分析，加深对教材的理解，并以新课改理念为指导思想，结合实际认真备好每一节课。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在狠抓双基的基础上，想方设法扩大学生知识面，正确引导学生看课外书。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让学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生在学习中能坚持认真倾听教师或同学的发言，能积极参与课堂讨论，发表自己的见解，能对自己和他人做出较适当的评价，有初步的合作意识，能做到活动操作整理有条有理、作业认真、书写整洁等良好习惯，促进学生全面发展和终身发展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三、加强与本组内教师的交流学习，进一步提升自己的教育教学水平和自身素质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以参加集中学习，培训和自学自研相结合为主要形式，进一步深入领会课改精神，加深对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课程标准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的理解，正确把握本年级的教学要求，以课改理论指导教学实践，认真及时进行反思，提高课改理论水平。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积极参加省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市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区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校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各级的课改培训和学习，夯实自己的理论基础，切实转变观念。培训和学习中，要积极参与，深入反思自己的教学行为，以先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lastRenderedPageBreak/>
        <w:t>进的课改精神矫正自己的教学行为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积极参加校本教研，按时参加学校和科组组织的教研学习，听课，评课，交流，讨论，座谈等活动，集思广益，博采众长。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积极开展集体备课活动，明确教学的重点难点，对疑难问题进行探讨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认真研究教材，制作教学课件。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认真及时反思自己的教学行为，每月作好教学总结和每周做好课后反思。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认真撰写论文，争取有一篇论文获得省级以上奖励或者发表。</w:t>
      </w:r>
    </w:p>
    <w:p w:rsidR="003514A3" w:rsidRPr="00C314FE" w:rsidRDefault="00C314FE">
      <w:pPr>
        <w:rPr>
          <w:rFonts w:asciiTheme="minorEastAsia" w:hAnsiTheme="minorEastAsia" w:cstheme="minorEastAsia"/>
          <w:sz w:val="28"/>
          <w:szCs w:val="28"/>
        </w:rPr>
      </w:pP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  <w:r w:rsidRPr="00C314FE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C314FE">
        <w:rPr>
          <w:rFonts w:asciiTheme="minorEastAsia" w:hAnsiTheme="minorEastAsia" w:cstheme="minorEastAsia" w:hint="eastAsia"/>
          <w:sz w:val="28"/>
          <w:szCs w:val="28"/>
        </w:rPr>
        <w:t>利用网络进行网上教研和教学交流。</w:t>
      </w:r>
    </w:p>
    <w:sectPr w:rsidR="003514A3" w:rsidRPr="00C314FE" w:rsidSect="00C314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5A"/>
    <w:rsid w:val="00262C63"/>
    <w:rsid w:val="003514A3"/>
    <w:rsid w:val="00603953"/>
    <w:rsid w:val="00B4125A"/>
    <w:rsid w:val="00C314FE"/>
    <w:rsid w:val="00D41F90"/>
    <w:rsid w:val="00D82DCA"/>
    <w:rsid w:val="12686335"/>
    <w:rsid w:val="5EF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73E"/>
  <w15:docId w15:val="{B66C39A5-CD8A-4EC2-BB9A-79DE3817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2017-08-09T09:15:00Z</dcterms:created>
  <dcterms:modified xsi:type="dcterms:W3CDTF">2021-04-21T05:22:00Z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