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18" w:rsidRPr="00A81A61" w:rsidRDefault="00A81A61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b/>
          <w:sz w:val="28"/>
          <w:szCs w:val="28"/>
        </w:rPr>
        <w:t>小学数学教师个人工作总结</w:t>
      </w:r>
    </w:p>
    <w:p w:rsidR="003E5718" w:rsidRPr="00A81A61" w:rsidRDefault="00A81A6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>本人一年来，认</w:t>
      </w:r>
      <w:bookmarkStart w:id="0" w:name="_GoBack"/>
      <w:bookmarkEnd w:id="0"/>
      <w:r w:rsidRPr="00A81A61">
        <w:rPr>
          <w:rFonts w:asciiTheme="minorEastAsia" w:hAnsiTheme="minorEastAsia" w:cstheme="minorEastAsia" w:hint="eastAsia"/>
          <w:sz w:val="28"/>
          <w:szCs w:val="28"/>
        </w:rPr>
        <w:t>真学习贯彻党的</w:t>
      </w:r>
      <w:r w:rsidRPr="00A81A61">
        <w:rPr>
          <w:rFonts w:asciiTheme="minorEastAsia" w:hAnsiTheme="minorEastAsia" w:cstheme="minorEastAsia" w:hint="eastAsia"/>
          <w:kern w:val="0"/>
          <w:sz w:val="28"/>
          <w:szCs w:val="28"/>
        </w:rPr>
        <w:t>十八大、十九大</w:t>
      </w:r>
      <w:r w:rsidRPr="00A81A61">
        <w:rPr>
          <w:rFonts w:asciiTheme="minorEastAsia" w:hAnsiTheme="minorEastAsia" w:cstheme="minorEastAsia" w:hint="eastAsia"/>
          <w:sz w:val="28"/>
          <w:szCs w:val="28"/>
        </w:rPr>
        <w:t>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一、思想工作方面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二、教</w:t>
      </w:r>
      <w:r w:rsidRPr="00A81A61">
        <w:rPr>
          <w:rFonts w:asciiTheme="minorEastAsia" w:hAnsiTheme="minorEastAsia" w:cstheme="minorEastAsia" w:hint="eastAsia"/>
          <w:sz w:val="28"/>
          <w:szCs w:val="28"/>
        </w:rPr>
        <w:t>育工作方面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三</w:t>
      </w:r>
      <w:r w:rsidRPr="00A81A61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81A61">
        <w:rPr>
          <w:rFonts w:asciiTheme="minorEastAsia" w:hAnsiTheme="minorEastAsia" w:cstheme="minorEastAsia" w:hint="eastAsia"/>
          <w:sz w:val="28"/>
          <w:szCs w:val="28"/>
        </w:rPr>
        <w:t>遵守纪律方面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本人严格遵守学校的各项规章制度，不迟到、不早退、有事主动请假。在工作中，尊敬领导、团结同事</w:t>
      </w:r>
      <w:r w:rsidRPr="00A81A61">
        <w:rPr>
          <w:rFonts w:asciiTheme="minorEastAsia" w:hAnsiTheme="minorEastAsia" w:cstheme="minorEastAsia" w:hint="eastAsia"/>
          <w:sz w:val="28"/>
          <w:szCs w:val="28"/>
        </w:rPr>
        <w:t>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四、业务进修方面</w:t>
      </w:r>
    </w:p>
    <w:p w:rsidR="003E5718" w:rsidRPr="00A81A61" w:rsidRDefault="00A81A61">
      <w:pPr>
        <w:rPr>
          <w:rFonts w:asciiTheme="minorEastAsia" w:hAnsiTheme="minorEastAsia" w:cstheme="minorEastAsia"/>
          <w:sz w:val="28"/>
          <w:szCs w:val="28"/>
        </w:rPr>
      </w:pPr>
      <w:r w:rsidRPr="00A81A61">
        <w:rPr>
          <w:rFonts w:asciiTheme="minorEastAsia" w:hAnsiTheme="minorEastAsia" w:cstheme="minorEastAsia" w:hint="eastAsia"/>
          <w:sz w:val="28"/>
          <w:szCs w:val="28"/>
        </w:rPr>
        <w:t xml:space="preserve">　　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 w:rsidR="003E5718" w:rsidRPr="00A81A61" w:rsidRDefault="003E5718">
      <w:pPr>
        <w:rPr>
          <w:rFonts w:asciiTheme="minorEastAsia" w:hAnsiTheme="minorEastAsia" w:cstheme="minorEastAsia"/>
          <w:sz w:val="28"/>
          <w:szCs w:val="28"/>
        </w:rPr>
      </w:pPr>
    </w:p>
    <w:sectPr w:rsidR="003E5718" w:rsidRPr="00A81A61" w:rsidSect="00A81A6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F"/>
    <w:rsid w:val="00336236"/>
    <w:rsid w:val="003E5718"/>
    <w:rsid w:val="005018E3"/>
    <w:rsid w:val="00747223"/>
    <w:rsid w:val="00A81A61"/>
    <w:rsid w:val="00B45D6F"/>
    <w:rsid w:val="00B47EFD"/>
    <w:rsid w:val="00B840BC"/>
    <w:rsid w:val="00F54AF5"/>
    <w:rsid w:val="00FD4CB1"/>
    <w:rsid w:val="36C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9755A-56E5-4714-BC4D-29611C95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3665C3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2017-08-09T08:57:00Z</dcterms:created>
  <dcterms:modified xsi:type="dcterms:W3CDTF">2021-04-21T06:18:00Z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