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数学王子高斯的故事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1796年的一天，德国哥廷根大学，一个19岁的青年吃完晚饭，开始做导师单独布置给他的每天例行的数学题。正常情况下，青年总是在两个小时内完成这项特殊作业。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像往常一样，前两道题目在两个小时内顺利地完成了。第三道题写在一张小纸条上，是要求只用圆规和一把没有刻度的直尺做出正17边形。青年没有在意，像做前两道题一样开始做起来。然而，做着做着，青年感到越来越吃力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困难激起了青年的斗志：我一定要把它做出来！他拿起圆规和直尺，在纸上画着，尝试着用一些超常规的思路去解这道题。当窗口露出一丝曙光时，青年长舒了一口气，他终于做出了这道难题。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作业交给导师后，导师当即惊呆了。他用颤抖的声音对青年说：“这真是你自己做出来的？你知不知道，你解开了一道有两千多年历史的数学悬案？阿基米德没有解出来，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牛顿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也没有解出来，你竟然一个晚上就解出来了！你真是天才！我最近正在研究这道难题，昨天给你布置题目时，不小心把写有这个题目的小纸条夹在了给你的题目里。”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多年以后，这个青年回忆起这一幕时，总是说：“如果有人告诉我，这是一道有两千多年历史的数学难题，我不可能在一个晚上解决它。”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这个青年就是数学王子高斯。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2B"/>
    <w:rsid w:val="000D1CF3"/>
    <w:rsid w:val="00205509"/>
    <w:rsid w:val="003C5E2B"/>
    <w:rsid w:val="00817CBC"/>
    <w:rsid w:val="00AD3BF0"/>
    <w:rsid w:val="00C20B1F"/>
    <w:rsid w:val="19F9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  <w:rPr>
      <w:sz w:val="8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文字 Char"/>
    <w:basedOn w:val="7"/>
    <w:link w:val="2"/>
    <w:semiHidden/>
    <w:qFormat/>
    <w:uiPriority w:val="99"/>
    <w:rPr>
      <w:sz w:val="84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437</Characters>
  <Lines>3</Lines>
  <Paragraphs>1</Paragraphs>
  <TotalTime>67</TotalTime>
  <ScaleCrop>false</ScaleCrop>
  <LinksUpToDate>false</LinksUpToDate>
  <CharactersWithSpaces>512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2017-09-19T02:24:00Z</dcterms:created>
  <dc:creator>cehuashuxue</dc:creator>
  <cp:lastModifiedBy>cpzxsxz</cp:lastModifiedBy>
  <dcterms:modified xsi:type="dcterms:W3CDTF">2018-08-10T07:40:30Z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