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b/>
          <w:sz w:val="20"/>
          <w:szCs w:val="20"/>
        </w:rPr>
        <w:t>小熊卖鱼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一天，小熊刚摆好鱼摊，狐狸、黑狗和老狼就来了。小熊见有顾客光临，急忙招呼：“买鱼吗，我这鱼刚捕来的，新鲜着呢！”狐狸边翻弄着鱼边问：“这么新鲜的鱼，多少钱一千克？”小熊满脸堆笑：“便宜了，四元一斤。”老狼摇摇头：“我老了，牙齿不行了，我只想买点鱼身。”小熊面露难色：“我把鱼身卖给你，鱼头、鱼尾卖给谁呢？ ”狐狸甩甩尾巴道：“是呀，这剩下的谁也不愿意买，不过，狼大叔牙不好，也只能吃点鱼肉。这样吧，我和黑狗牙好，咱俩一个买鱼头，一个买鱼尾，不就既帮了狼大叔，又帮了你熊老弟了吗？” 小熊一听直拍手，但仍有点迟疑：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好倒好，可价钱怎么定？”狐狸眼珠一转，答道：“鱼身2元1斤，鱼头、鱼尾各1元1斤，不正好是4元1斤吗？”小熊在地上用小棍儿画了画，然后一拍大腿：“好，就这么办！”四人一齐动手，不一会儿就把鱼头、鱼尾、鱼身分好了，小熊一过秤，鱼身3斤6元；鱼头1斤1元，鱼尾1斤1元。老狼、狐狸和黑狗提着鱼，飞快地跑到林子里，把鱼头鱼身鱼尾配好，重新平分了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小熊在回家的路上，边走边想：我5斤鱼按4元1斤应卖20元，可怎么现在只卖了8元</w:t>
      </w:r>
      <w:r>
        <w:rPr>
          <w:rFonts w:hint="eastAsia" w:asciiTheme="minorEastAsia" w:hAnsiTheme="minorEastAsia" w:cstheme="minorEastAsia"/>
          <w:sz w:val="20"/>
          <w:szCs w:val="20"/>
          <w:lang w:eastAsia="zh-CN"/>
        </w:rPr>
        <w:t>？</w:t>
      </w:r>
      <w:r>
        <w:rPr>
          <w:rFonts w:hint="eastAsia" w:asciiTheme="minorEastAsia" w:hAnsiTheme="minorEastAsia" w:eastAsiaTheme="minorEastAsia" w:cstheme="minorEastAsia"/>
          <w:sz w:val="20"/>
          <w:szCs w:val="20"/>
        </w:rPr>
        <w:t>小熊怎么也理不出头绪来。</w:t>
      </w:r>
    </w:p>
    <w:p>
      <w:pPr>
        <w:ind w:firstLine="400" w:firstLineChars="200"/>
        <w:rPr>
          <w:rFonts w:hint="eastAsia" w:asciiTheme="minorEastAsia" w:hAnsiTheme="minorEastAsia" w:eastAsiaTheme="minorEastAsia" w:cstheme="minorEastAsia"/>
          <w:sz w:val="20"/>
          <w:szCs w:val="20"/>
        </w:rPr>
      </w:pPr>
      <w:r>
        <w:rPr>
          <w:rFonts w:hint="eastAsia" w:asciiTheme="minorEastAsia" w:hAnsiTheme="minorEastAsia" w:eastAsiaTheme="minorEastAsia" w:cstheme="minorEastAsia"/>
          <w:sz w:val="20"/>
          <w:szCs w:val="20"/>
        </w:rPr>
        <w:t>你知道这是怎么一回事吗？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224"/>
    <w:rsid w:val="000D1CF3"/>
    <w:rsid w:val="00477DB7"/>
    <w:rsid w:val="00A25298"/>
    <w:rsid w:val="00AD3BF0"/>
    <w:rsid w:val="00D85224"/>
    <w:rsid w:val="2949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uiPriority w:val="99"/>
    <w:pPr>
      <w:jc w:val="left"/>
    </w:pPr>
    <w:rPr>
      <w:sz w:val="84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文字 Char"/>
    <w:basedOn w:val="6"/>
    <w:link w:val="2"/>
    <w:semiHidden/>
    <w:uiPriority w:val="99"/>
    <w:rPr>
      <w:sz w:val="84"/>
    </w:rPr>
  </w:style>
  <w:style w:type="character" w:customStyle="1" w:styleId="9">
    <w:name w:val="页眉 Char"/>
    <w:basedOn w:val="6"/>
    <w:link w:val="4"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428</Characters>
  <Lines>3</Lines>
  <Paragraphs>1</Paragraphs>
  <TotalTime>4294967295</TotalTime>
  <ScaleCrop>false</ScaleCrop>
  <LinksUpToDate>false</LinksUpToDate>
  <CharactersWithSpaces>501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2017-09-19T02:10:00Z</dcterms:created>
  <dc:creator>cehuashuxue</dc:creator>
  <cp:lastModifiedBy>cpzxsxz</cp:lastModifiedBy>
  <dcterms:modified xsi:type="dcterms:W3CDTF">2018-08-10T07:30:49Z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