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EF" w:rsidRPr="007B1458" w:rsidRDefault="007B1458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b/>
          <w:sz w:val="28"/>
          <w:szCs w:val="28"/>
        </w:rPr>
        <w:t>春节寒假安全教育主题班会</w:t>
      </w:r>
    </w:p>
    <w:p w:rsidR="00176FEF" w:rsidRPr="007B1458" w:rsidRDefault="007B145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为了增强学生的安全意识，教育学生珍爱生命，学会保护自己，确保过一个安全、文明、健康、和谐、快乐的学生生活。</w:t>
      </w:r>
    </w:p>
    <w:p w:rsidR="00176FEF" w:rsidRPr="007B1458" w:rsidRDefault="007B145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参加对象：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   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主持人：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</w:t>
      </w:r>
      <w:bookmarkStart w:id="0" w:name="_GoBack"/>
      <w:bookmarkEnd w:id="0"/>
      <w:r w:rsidRPr="007B1458"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班主任：</w:t>
      </w:r>
    </w:p>
    <w:p w:rsidR="00176FEF" w:rsidRPr="007B1458" w:rsidRDefault="007B1458">
      <w:pPr>
        <w:pStyle w:val="af0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一、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注意交通安全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自觉遵守交通规则，不在公路上跑闹、玩耍。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横穿公路要走斑马线、人行天桥等，不得随意横穿。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3.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不得在马路上骑自行车。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4.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遵守公共秩序，排队等车。车未停稳不得靠近车俩，上下车时不拥挤。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5.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文明乘车，乘车时要系好安全带或抓牢扶手，不坐破旧车辆。</w:t>
      </w:r>
    </w:p>
    <w:p w:rsidR="00176FEF" w:rsidRPr="007B1458" w:rsidRDefault="007B1458">
      <w:pPr>
        <w:pStyle w:val="af0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二、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注意水的安全</w:t>
      </w:r>
    </w:p>
    <w:p w:rsidR="00176FEF" w:rsidRPr="007B1458" w:rsidRDefault="007B145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不要到河边、水库、池塘、水井等危险的地方玩耍、钓鱼等，到这些地方钓鱼、捉鱼等，必须有家长的陪同。</w:t>
      </w:r>
    </w:p>
    <w:p w:rsidR="00176FEF" w:rsidRPr="007B1458" w:rsidRDefault="007B1458">
      <w:pPr>
        <w:pStyle w:val="af0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三、注意电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的安全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要正确使用家用电器。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不要乱接电线、灯头、插座等。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3.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不要在标有“高压危险”的地方玩耍。</w:t>
      </w:r>
    </w:p>
    <w:p w:rsidR="00176FEF" w:rsidRPr="007B1458" w:rsidRDefault="007B1458">
      <w:pPr>
        <w:pStyle w:val="af0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四、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注意火的安全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不准玩火、不得携带火种，发现火灾不得逞能上前扑火，要及时报告或报警。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小心、安全使用煤气、液化气等。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3.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不燃放烟花爆竹。</w:t>
      </w:r>
    </w:p>
    <w:p w:rsidR="00176FEF" w:rsidRPr="007B1458" w:rsidRDefault="007B1458">
      <w:pPr>
        <w:pStyle w:val="af0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五、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注意饮食安全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lastRenderedPageBreak/>
        <w:t>1.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自觉养成良好的个人卫生习惯，饭前便后要洗手，防止传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染病的发生。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购买包装食品时，要看商标、生产日期、保质期等，“三无”食品、过期食品一定不要购买食用。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3.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生吃瓜果要注意洗净后才可食用，不吃腐烂、变质的瓜果。严禁吸烟、喝酒。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4.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不暴饮暴食、防止消化不良。</w:t>
      </w:r>
    </w:p>
    <w:p w:rsidR="00176FEF" w:rsidRPr="007B1458" w:rsidRDefault="007B1458">
      <w:pPr>
        <w:pStyle w:val="af0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六、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注意精神安全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远离网吧。在家里上网要听从父母的指挥，不登录、不查看不健康的网站，上网时间要有节制。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不涉足营业性的电子游戏室、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KTV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等娱乐场所。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3.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不参加不健康的娱乐活动，不听、不信、不传、不参与封建迷信活动，坚决抵制邪教活动。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4.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不购买、不借阅内容不健康的书刊、报纸、光盘等，不看低级趣味的电影、电视，多阅读健康的书刊，多看乐观的节目，培养文明行为，抵制消极现象，促进扶正驱邪、扬善惩恶社会风气的形成、巩固和发展。</w:t>
      </w:r>
    </w:p>
    <w:p w:rsidR="00176FEF" w:rsidRPr="007B1458" w:rsidRDefault="007B1458">
      <w:pPr>
        <w:pStyle w:val="af0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七、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注意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其他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方面的安全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1.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不要轻信陌生人，陌生人敲门不要开防盗门。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2.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外出旅游或走亲访友，万一迷路不要惊慌，要待在原地等父母回找或及时拨打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110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，请求警察叔叔的帮助。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3.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观看比赛、演出或电影时，排队入场，对号入座，做文明观众。比赛或演出结束时，等大多数人走后再随队而出，不可在退场高峰时向外拥挤。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4.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睡觉前要检查煤气阀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门是否关好，防止煤气中毒。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5.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不得玩易燃易爆物品和由腐蚀性的化学药品。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lastRenderedPageBreak/>
        <w:t>6.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不偷不抢，不拉帮结伙，打架斗殴。</w:t>
      </w:r>
    </w:p>
    <w:p w:rsidR="00176FEF" w:rsidRPr="007B1458" w:rsidRDefault="007B1458">
      <w:pPr>
        <w:pStyle w:val="af0"/>
        <w:ind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7.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加强自我保护意识，遇到敲诈勒索、拦路抢劫及时告诉父母或但电话报警。不接受陌生人的东西，不被陌生人的甜言蜜语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所迷惑</w:t>
      </w:r>
      <w:r w:rsidRPr="007B1458">
        <w:rPr>
          <w:rFonts w:asciiTheme="minorEastAsia" w:hAnsiTheme="minorEastAsia" w:cstheme="minorEastAsia" w:hint="eastAsia"/>
          <w:sz w:val="28"/>
          <w:szCs w:val="28"/>
        </w:rPr>
        <w:t>，防止被拐骗、拐卖。</w:t>
      </w:r>
    </w:p>
    <w:p w:rsidR="00176FEF" w:rsidRPr="007B1458" w:rsidRDefault="007B145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B1458">
        <w:rPr>
          <w:rFonts w:asciiTheme="minorEastAsia" w:hAnsiTheme="minorEastAsia" w:cstheme="minorEastAsia" w:hint="eastAsia"/>
          <w:sz w:val="28"/>
          <w:szCs w:val="28"/>
        </w:rPr>
        <w:t>同学们，安全事项涉及方方面面，只要我们时时注意，处处警惕，平安就一定会来到我们身边，健康就一定会常伴我们左右。同学们，希望大家从现在开始，树立安全意识，过一个平安、健康、快乐的寒假。</w:t>
      </w:r>
    </w:p>
    <w:sectPr w:rsidR="00176FEF" w:rsidRPr="007B1458" w:rsidSect="007B145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96"/>
    <w:rsid w:val="0001250A"/>
    <w:rsid w:val="00021068"/>
    <w:rsid w:val="00030F39"/>
    <w:rsid w:val="00042AC7"/>
    <w:rsid w:val="00047B1B"/>
    <w:rsid w:val="000D1CF3"/>
    <w:rsid w:val="000E70FF"/>
    <w:rsid w:val="00100673"/>
    <w:rsid w:val="00117DB3"/>
    <w:rsid w:val="00151926"/>
    <w:rsid w:val="00176FEF"/>
    <w:rsid w:val="002B26F3"/>
    <w:rsid w:val="00354F0F"/>
    <w:rsid w:val="0041164A"/>
    <w:rsid w:val="00414F69"/>
    <w:rsid w:val="004610EF"/>
    <w:rsid w:val="00472796"/>
    <w:rsid w:val="00496105"/>
    <w:rsid w:val="005455E6"/>
    <w:rsid w:val="005A61F6"/>
    <w:rsid w:val="006A1A10"/>
    <w:rsid w:val="007B1458"/>
    <w:rsid w:val="007E0AF6"/>
    <w:rsid w:val="007E5B57"/>
    <w:rsid w:val="007F27E6"/>
    <w:rsid w:val="008E51A1"/>
    <w:rsid w:val="00986B54"/>
    <w:rsid w:val="00A10D3C"/>
    <w:rsid w:val="00A22913"/>
    <w:rsid w:val="00A72B89"/>
    <w:rsid w:val="00AB23DE"/>
    <w:rsid w:val="00AD3BF0"/>
    <w:rsid w:val="00B10123"/>
    <w:rsid w:val="00B34465"/>
    <w:rsid w:val="00B37890"/>
    <w:rsid w:val="00B908E8"/>
    <w:rsid w:val="00C50B30"/>
    <w:rsid w:val="00C539AA"/>
    <w:rsid w:val="00DD49CA"/>
    <w:rsid w:val="00F7485F"/>
    <w:rsid w:val="10EF16ED"/>
    <w:rsid w:val="1ACB4E19"/>
    <w:rsid w:val="306E0B49"/>
    <w:rsid w:val="54844D4F"/>
    <w:rsid w:val="663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3AFA"/>
  <w15:docId w15:val="{DF3703B1-C24A-4C31-B201-D49BC4C2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60CF4-FCD1-44B1-8EBD-A4FBC3F8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2018-05-22T01:13:00Z</dcterms:created>
  <dcterms:modified xsi:type="dcterms:W3CDTF">2021-04-21T03:18:00Z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