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22" w:rsidRPr="00AD6AD7" w:rsidRDefault="00AD6AD7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b/>
          <w:sz w:val="28"/>
          <w:szCs w:val="28"/>
        </w:rPr>
        <w:t>开学第一课主题班会教案</w:t>
      </w:r>
    </w:p>
    <w:p w:rsidR="00942B22" w:rsidRPr="00AD6AD7" w:rsidRDefault="00AD6AD7">
      <w:pPr>
        <w:rPr>
          <w:rFonts w:asciiTheme="minorEastAsia" w:hAnsiTheme="minorEastAsia" w:cstheme="minorEastAsia"/>
          <w:b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b/>
          <w:sz w:val="28"/>
          <w:szCs w:val="28"/>
        </w:rPr>
        <w:t>教学目的</w:t>
      </w:r>
    </w:p>
    <w:p w:rsidR="00942B22" w:rsidRPr="00AD6AD7" w:rsidRDefault="00AD6AD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>让学生尽快进行自我调整，明确奋斗目标，进入最佳的学习状态。</w:t>
      </w:r>
    </w:p>
    <w:p w:rsidR="00942B22" w:rsidRPr="00AD6AD7" w:rsidRDefault="00AD6AD7">
      <w:pPr>
        <w:rPr>
          <w:rFonts w:asciiTheme="minorEastAsia" w:hAnsiTheme="minorEastAsia" w:cstheme="minorEastAsia"/>
          <w:b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b/>
          <w:sz w:val="28"/>
          <w:szCs w:val="28"/>
        </w:rPr>
        <w:t>教学内容</w:t>
      </w:r>
    </w:p>
    <w:p w:rsidR="00942B22" w:rsidRPr="00AD6AD7" w:rsidRDefault="00AD6AD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>重温规章制度，拟定新学期打算。</w:t>
      </w:r>
    </w:p>
    <w:p w:rsidR="00942B22" w:rsidRPr="00AD6AD7" w:rsidRDefault="00AD6AD7">
      <w:pPr>
        <w:rPr>
          <w:rFonts w:asciiTheme="minorEastAsia" w:hAnsiTheme="minorEastAsia" w:cstheme="minorEastAsia"/>
          <w:b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b/>
          <w:sz w:val="28"/>
          <w:szCs w:val="28"/>
        </w:rPr>
        <w:t>教学时间</w:t>
      </w:r>
    </w:p>
    <w:p w:rsidR="00942B22" w:rsidRPr="00AD6AD7" w:rsidRDefault="00AD6AD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>一课时</w:t>
      </w:r>
    </w:p>
    <w:p w:rsidR="00942B22" w:rsidRPr="00AD6AD7" w:rsidRDefault="00AD6AD7">
      <w:pPr>
        <w:rPr>
          <w:rFonts w:asciiTheme="minorEastAsia" w:hAnsiTheme="minorEastAsia" w:cstheme="minorEastAsia"/>
          <w:b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b/>
          <w:sz w:val="28"/>
          <w:szCs w:val="28"/>
        </w:rPr>
        <w:t>教学过程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一、常规教育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重温《小学生守则》和《小学生日常行为规范》，并在日常学习的过程中让学生知道什么行为是对的，什么是不对的，使学生养成良好的学习和生活习惯。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作息时间的安排：早上清洁时间、早读时间、午自习时间、放学时间、作业时间，并严格按照科学的作息时间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(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强调必须遵守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)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集体活动：要遵守学校的规章制度。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早读：书本教材、按学习进度读书、背诵。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课前准备：按课程表准备下节课的学习用品、相关书籍齐全。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上课听讲：坐姿端正、积极思考、发言大胆、不影响他人学习。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下课活动：注意安全、团结友爱互帮互助、上下楼梯不拥挤，课间不得在过道、走廊上追逐打闹、高声喧哗，不玩危险游戏，不疯赶打闹，不爬栏杆、云梯，做有意义的课间活动。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8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集合整队：快、静、齐。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午读：课外阅读资料，成立图书角，完成有关阅读习题。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放学要求：按时回家，不进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"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三室一厅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"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，不结伴玩耍，注意交通安全，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严格站路队回家。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二、安全教育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不要将危险物品带到学校，美术课需要的小刀，不要随便拿出来玩。使用时要小心，以免受伤。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下课活动时要团结友爱互帮互助，上下楼梯不拥挤，走右边，不要跑。不趴在走廊外的栏杆上。不玩危险游戏，不疯赶打闹，不爬栏杆、云梯，做有意义的课间活动。切忌猛追猛打，要避免发生扭伤、碰伤等危险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走出校园也要注意交通安全。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(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行人靠右走，过马路要走斑马线，注意观察来往车辆，红灯停，绿灯行，遵守交通规则。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)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饮食安全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(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不吃过期、腐烂食品，有毒的药物，不购买用竹签串起的食物和油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炸的食物：竹签容易伤人，食品卫生得不到保证，油炸食品有致癌物质。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)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同学们我们要将安全知识时时记，注意安全处处提。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三、卫生习惯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教室里将桌椅摆放整齐，抽屉内无杂物。地面无纸屑，教室墙壁、桌面无乱贴乱画痕迹。值日生将黑板擦净，讲台上的物品摆放整齐。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AD6AD7">
        <w:rPr>
          <w:rFonts w:asciiTheme="minorEastAsia" w:hAnsiTheme="minorEastAsia" w:cstheme="minorEastAsia" w:hint="eastAsia"/>
          <w:sz w:val="28"/>
          <w:szCs w:val="28"/>
        </w:rPr>
        <w:t>每个学生要养成“三要”“四勤”“八不”的个人卫生习惯。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“三要”：早晚要刷牙，饭前便后要洗手，饭后要漱口。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“四勤”：勤洗澡，勤理发，勤剪指甲、勤换衣。</w:t>
      </w:r>
    </w:p>
    <w:p w:rsidR="00942B22" w:rsidRPr="00AD6AD7" w:rsidRDefault="00AD6AD7">
      <w:p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 xml:space="preserve">　　“八不”：不喝生水，不共用茶杯，不吃零食，不挑食，不随地吐痰，不乱扔果皮纸屑，不乱倒垃圾，不吸烟。</w:t>
      </w:r>
    </w:p>
    <w:p w:rsidR="00942B22" w:rsidRPr="00AD6AD7" w:rsidRDefault="00AD6AD7"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>总结</w:t>
      </w:r>
    </w:p>
    <w:p w:rsidR="00942B22" w:rsidRPr="00AD6AD7" w:rsidRDefault="00AD6AD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AD6AD7">
        <w:rPr>
          <w:rFonts w:asciiTheme="minorEastAsia" w:hAnsiTheme="minorEastAsia" w:cstheme="minorEastAsia" w:hint="eastAsia"/>
          <w:sz w:val="28"/>
          <w:szCs w:val="28"/>
        </w:rPr>
        <w:t>谈谈新学期打算，提出奋斗目标。</w:t>
      </w:r>
      <w:bookmarkStart w:id="0" w:name="_GoBack"/>
      <w:bookmarkEnd w:id="0"/>
    </w:p>
    <w:sectPr w:rsidR="00942B22" w:rsidRPr="00AD6AD7" w:rsidSect="00AD6AD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0FCDB6"/>
    <w:multiLevelType w:val="singleLevel"/>
    <w:tmpl w:val="940FCDB6"/>
    <w:lvl w:ilvl="0">
      <w:start w:val="4"/>
      <w:numFmt w:val="chineseCounting"/>
      <w:suff w:val="nothing"/>
      <w:lvlText w:val="%1、"/>
      <w:lvlJc w:val="left"/>
      <w:pPr>
        <w:ind w:left="4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87"/>
    <w:rsid w:val="00942B22"/>
    <w:rsid w:val="00966561"/>
    <w:rsid w:val="009F0287"/>
    <w:rsid w:val="00AD6AD7"/>
    <w:rsid w:val="00AE1937"/>
    <w:rsid w:val="00D567C6"/>
    <w:rsid w:val="00F54AF5"/>
    <w:rsid w:val="00F73ECB"/>
    <w:rsid w:val="08CE4397"/>
    <w:rsid w:val="59622E93"/>
    <w:rsid w:val="5E11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8321"/>
  <w15:docId w15:val="{281552E3-F051-4587-9B79-1AB163F3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2017-08-09T06:51:00Z</dcterms:created>
  <dcterms:modified xsi:type="dcterms:W3CDTF">2021-04-21T03:25:00Z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