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2E" w:rsidRPr="00FD202B" w:rsidRDefault="00FD202B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b/>
          <w:sz w:val="28"/>
          <w:szCs w:val="28"/>
        </w:rPr>
        <w:t>小学生个人仪表礼仪常识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(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)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仪表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仪表是指人的容貌，是一个人精神面貌的外观体现。一个人的卫生习惯、服饰与形成和保持端庄、大方的仪表有着密切的关系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卫生：清洁卫生是仪容美的关键，是礼仪的基本要求。不管长相多好，服饰多华贵，若满脸污垢，浑身异味，那必然破坏一个人的美感。因此，每个人都应该养成良好的卫生习惯，做到入睡起床洗脸、脚，早晚、饭后勤刷牙，经常洗头又洗澡，讲究梳理勤更衣。不要在人前“打扫个人卫生”。比如剔牙齿、掏鼻孔、挖耳屎、修指甲、搓泥垢等，这些行为都应该避开他人进行，否则，不仅不雅观，也不尊重他人。与人谈话时应保持一定距离，声音不要太大，不要对人口沫四溅。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服饰：服饰反映了一个人文化素质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的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高低，审美情趣之雅俗。具体说来，它既要自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然得体，协调大方，又要遵守某种约定俗成的规范或原则。服装不但要与自己的具体条件相适应，还必须时刻注意客观环境、场合对人的着装要求，即着装打扮要优先考虑时间、地点和目的三大要素，并努力在穿着打扮的各方面与时间、地点、目的保持协调一致。</w:t>
      </w:r>
    </w:p>
    <w:p w:rsidR="00C4682E" w:rsidRPr="00FD202B" w:rsidRDefault="00FD202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>(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二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)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言谈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言谈作为一门艺术，也是个人礼仪的一个重要组成部分。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礼貌：态度要诚恳、亲切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声音大小要适宜，语调要平和沉稳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尊重他人</w:t>
      </w:r>
      <w:bookmarkStart w:id="0" w:name="gkstk1"/>
      <w:bookmarkEnd w:id="0"/>
      <w:r w:rsidRPr="00FD202B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用语：敬语，表示尊敬和礼貌的词语。如日常使用的“请”“谢谢”、“对不起”，第二人称中的“您”字等。初次见面为“久仰”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很久不见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为“久违”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请人批评为“指教”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麻烦别人称“打扰”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求给方便为“借光”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托人办事为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"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拜托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"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等等。要努力养成使用敬语的习惯。</w:t>
      </w:r>
      <w:r>
        <w:rPr>
          <w:rFonts w:asciiTheme="minorEastAsia" w:hAnsiTheme="minorEastAsia" w:cstheme="minorEastAsia" w:hint="eastAsia"/>
          <w:sz w:val="28"/>
          <w:szCs w:val="28"/>
        </w:rPr>
        <w:t>要记住“十字文明用语</w:t>
      </w:r>
      <w:r>
        <w:rPr>
          <w:rFonts w:asciiTheme="minorEastAsia" w:hAnsiTheme="minorEastAsia" w:cstheme="minorEastAsia" w:hint="eastAsia"/>
          <w:sz w:val="28"/>
          <w:szCs w:val="28"/>
        </w:rPr>
        <w:t>”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：“您好”“请”“谢谢”“对不起”“再见”。这十个字体现了说话文明的基本的语言形式。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(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三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)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仪态举止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谈话姿势：谈话的姿势往往反映出一个人的性格、修养和文明素质</w:t>
      </w:r>
      <w:bookmarkStart w:id="1" w:name="gkstk2"/>
      <w:bookmarkEnd w:id="1"/>
      <w:r w:rsidRPr="00FD202B">
        <w:rPr>
          <w:rFonts w:asciiTheme="minorEastAsia" w:hAnsiTheme="minorEastAsia" w:cstheme="minorEastAsia" w:hint="eastAsia"/>
          <w:sz w:val="28"/>
          <w:szCs w:val="28"/>
        </w:rPr>
        <w:t>。所以，交谈时，首先双方要互相正视、互相倾听，不能东张西望、看书看报、面带倦容、哈欠连天。否则，会给人心不在焉、傲慢无理等不礼貌的印象。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站姿：站立是人最基本的姿势，是一种静态的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美。站立时，身体应与地面垂直，重心放在两个前脚掌上，挺胸、收腹、收颁、抬头、双肩放松。双臂自然下垂或在体前交叉，眼睛平视，面带笑容。站立时不要歪脖、斜腰、曲腿等，在一些正式场合不宜将手插在裤袋里或交叉在胸前，更不要下意识地做些小动作，那样不但显得拘谨，给人缺乏自信之感，而且也有失仪态的庄重。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坐姿：坐，也是一种静态造型。端庄优美的坐，会给人以文雅、稳重、自然大方的美感。正确的坐姿应该：腰背挺直，肩放松。女性应两膝并拢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;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男性膝部可分开一些，但不要过大，一般不超过肩宽。双手自然放在膝盖上或椅子扶手上</w:t>
      </w:r>
      <w:bookmarkStart w:id="2" w:name="gkstk3"/>
      <w:bookmarkEnd w:id="2"/>
      <w:r w:rsidRPr="00FD202B">
        <w:rPr>
          <w:rFonts w:asciiTheme="minorEastAsia" w:hAnsiTheme="minorEastAsia" w:cstheme="minorEastAsia" w:hint="eastAsia"/>
          <w:sz w:val="28"/>
          <w:szCs w:val="28"/>
        </w:rPr>
        <w:t>。在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正式场合，入座时要轻柔和缓，起座要端庄稳重，不可猛起猛坐，弄得桌椅乱响，造成尴尬气氛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不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lastRenderedPageBreak/>
        <w:t>论何种坐姿，上身都要保持端正，如古人所言的“坐如钟”。若坚持这一点，那么不管怎样变换身体的姿态，都会优美、自然。</w:t>
      </w:r>
    </w:p>
    <w:p w:rsidR="00C4682E" w:rsidRPr="00FD202B" w:rsidRDefault="00FD202B">
      <w:pPr>
        <w:rPr>
          <w:rFonts w:asciiTheme="minorEastAsia" w:hAnsiTheme="minorEastAsia" w:cstheme="minorEastAsia"/>
          <w:sz w:val="28"/>
          <w:szCs w:val="28"/>
        </w:rPr>
      </w:pPr>
      <w:r w:rsidRPr="00FD202B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FD202B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3" w:name="_GoBack"/>
      <w:bookmarkEnd w:id="3"/>
      <w:r w:rsidRPr="00FD202B">
        <w:rPr>
          <w:rFonts w:asciiTheme="minorEastAsia" w:hAnsiTheme="minorEastAsia" w:cstheme="minorEastAsia" w:hint="eastAsia"/>
          <w:sz w:val="28"/>
          <w:szCs w:val="28"/>
        </w:rPr>
        <w:t>走姿：行走是人生活中的主要动作，走姿是一种动态的美。“行如风”就是用风行水上来形容轻快自然的步态。正确的走姿是：轻而稳，胸要挺，头要抬，肩放松，两眼平视，面带微笑，自然摆臂。</w:t>
      </w:r>
    </w:p>
    <w:sectPr w:rsidR="00C4682E" w:rsidRPr="00FD2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86"/>
    <w:rsid w:val="00047B1B"/>
    <w:rsid w:val="000D1CF3"/>
    <w:rsid w:val="00135DCA"/>
    <w:rsid w:val="00151926"/>
    <w:rsid w:val="002B26F3"/>
    <w:rsid w:val="00414F69"/>
    <w:rsid w:val="00761A57"/>
    <w:rsid w:val="007E5B57"/>
    <w:rsid w:val="00A10D3C"/>
    <w:rsid w:val="00AB23DE"/>
    <w:rsid w:val="00AD3BF0"/>
    <w:rsid w:val="00B34465"/>
    <w:rsid w:val="00B37890"/>
    <w:rsid w:val="00B73FCB"/>
    <w:rsid w:val="00C4682E"/>
    <w:rsid w:val="00D66BCF"/>
    <w:rsid w:val="00E46E86"/>
    <w:rsid w:val="00FD202B"/>
    <w:rsid w:val="2EB72624"/>
    <w:rsid w:val="3F2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B2F3"/>
  <w15:docId w15:val="{529EB1E4-26AD-4584-BE92-5152EB32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1">
    <w:name w:val="批注文字框"/>
    <w:basedOn w:val="a4"/>
    <w:qFormat/>
    <w:rPr>
      <w:rFonts w:ascii="Calibri" w:hAnsi="Calibri"/>
      <w:sz w:val="28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2018-05-07T06:53:00Z</dcterms:created>
  <dcterms:modified xsi:type="dcterms:W3CDTF">2021-04-21T01:14:00Z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